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6986727"/>
        <w:docPartObj>
          <w:docPartGallery w:val="Cover Pages"/>
          <w:docPartUnique/>
        </w:docPartObj>
      </w:sdtPr>
      <w:sdtEndPr/>
      <w:sdtContent>
        <w:p w:rsidR="00204D7D" w:rsidRPr="0086743B" w:rsidRDefault="00204D7D" w:rsidP="00204D7D">
          <w:pPr>
            <w:spacing w:after="0"/>
            <w:jc w:val="right"/>
          </w:pPr>
          <w:r w:rsidRPr="0086743B">
            <w:t>УТВЕРЖДЕНО</w:t>
          </w:r>
        </w:p>
        <w:p w:rsidR="00204D7D" w:rsidRPr="00204D7D" w:rsidRDefault="00C852B9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Коммерческий директор направления связи</w:t>
          </w:r>
        </w:p>
        <w:p w:rsidR="00204D7D" w:rsidRPr="0086743B" w:rsidRDefault="00204D7D" w:rsidP="00204D7D">
          <w:pPr>
            <w:spacing w:after="0"/>
            <w:jc w:val="right"/>
          </w:pPr>
          <w:r w:rsidRPr="0086743B">
            <w:t>АО «КБ «Искра»</w:t>
          </w:r>
        </w:p>
        <w:p w:rsidR="00204D7D" w:rsidRPr="00204D7D" w:rsidRDefault="00C852B9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И.Я. Лисовская</w:t>
          </w:r>
        </w:p>
        <w:p w:rsidR="00204D7D" w:rsidRPr="0086743B" w:rsidRDefault="00204D7D" w:rsidP="00204D7D">
          <w:pPr>
            <w:spacing w:after="0"/>
            <w:jc w:val="right"/>
          </w:pPr>
          <w:r>
            <w:t>МП__</w:t>
          </w:r>
          <w:r w:rsidRPr="0086743B">
            <w:t>______________________</w:t>
          </w:r>
        </w:p>
        <w:p w:rsidR="00204D7D" w:rsidRPr="00204D7D" w:rsidRDefault="00C852B9" w:rsidP="00204D7D">
          <w:pPr>
            <w:spacing w:after="0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08.12.2015</w:t>
          </w:r>
        </w:p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204D7D" w:rsidRDefault="00204D7D" w:rsidP="00204D7D"/>
        <w:p w:rsidR="00800424" w:rsidRDefault="00800424" w:rsidP="000E200F"/>
        <w:sdt>
          <w:sdtPr>
            <w:rPr>
              <w:rStyle w:val="afc"/>
              <w:b w:val="0"/>
              <w:color w:val="808080" w:themeColor="background1" w:themeShade="80"/>
            </w:rPr>
            <w:alias w:val="Название"/>
            <w:tag w:val=""/>
            <w:id w:val="602848433"/>
            <w:lock w:val="sdtLocked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afc"/>
            </w:rPr>
          </w:sdtEndPr>
          <w:sdtContent>
            <w:p w:rsidR="00800424" w:rsidRPr="00204D7D" w:rsidRDefault="00B36CD9" w:rsidP="000E200F">
              <w:pPr>
                <w:pStyle w:val="aff1"/>
                <w:rPr>
                  <w:rStyle w:val="afc"/>
                  <w:b w:val="0"/>
                  <w:color w:val="808080" w:themeColor="background1" w:themeShade="80"/>
                </w:rPr>
              </w:pPr>
              <w:r>
                <w:rPr>
                  <w:rStyle w:val="afc"/>
                  <w:b w:val="0"/>
                  <w:color w:val="808080" w:themeColor="background1" w:themeShade="80"/>
                </w:rPr>
                <w:t>Интернет 2 месяца бесплатно</w:t>
              </w:r>
              <w:r w:rsidR="00430DD6">
                <w:rPr>
                  <w:rStyle w:val="afc"/>
                  <w:b w:val="0"/>
                  <w:color w:val="808080" w:themeColor="background1" w:themeShade="80"/>
                </w:rPr>
                <w:t>!</w:t>
              </w:r>
            </w:p>
          </w:sdtContent>
        </w:sdt>
        <w:p w:rsidR="00800424" w:rsidRPr="00A03081" w:rsidRDefault="00800424" w:rsidP="000E200F">
          <w:pPr>
            <w:pStyle w:val="afb"/>
            <w:rPr>
              <w:szCs w:val="28"/>
            </w:rPr>
          </w:pPr>
          <w:r>
            <w:rPr>
              <w:rStyle w:val="afc"/>
            </w:rPr>
            <w:t xml:space="preserve"> </w:t>
          </w:r>
          <w:r w:rsidR="00204D7D">
            <w:rPr>
              <w:rStyle w:val="afc"/>
            </w:rPr>
            <w:t>ПРАВИЛА</w:t>
          </w:r>
        </w:p>
        <w:p w:rsidR="00800424" w:rsidRPr="00204D7D" w:rsidRDefault="00C852B9" w:rsidP="000E200F">
          <w:pPr>
            <w:pStyle w:val="a6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08.12.2015</w:t>
          </w:r>
        </w:p>
        <w:bookmarkStart w:id="0" w:name="Версия"/>
        <w:p w:rsidR="00800424" w:rsidRDefault="001129C0" w:rsidP="000E200F">
          <w:pPr>
            <w:pStyle w:val="a6"/>
            <w:rPr>
              <w:rStyle w:val="a7"/>
            </w:rPr>
          </w:pPr>
          <w:sdt>
            <w:sdtPr>
              <w:id w:val="-504824541"/>
              <w:lock w:val="sdtContentLocked"/>
            </w:sdtPr>
            <w:sdtEndPr/>
            <w:sdtContent>
              <w:r w:rsidR="00800424">
                <w:t>Вер</w:t>
              </w:r>
              <w:r w:rsidR="00CE19D9">
                <w:t>с</w:t>
              </w:r>
              <w:r w:rsidR="00800424">
                <w:t>ия</w:t>
              </w:r>
              <w:bookmarkEnd w:id="0"/>
            </w:sdtContent>
          </w:sdt>
          <w:r w:rsidR="00FA4C2B">
            <w:t xml:space="preserve"> </w:t>
          </w:r>
          <w:sdt>
            <w:sdtPr>
              <w:alias w:val="Примечания"/>
              <w:tag w:val=""/>
              <w:id w:val="-650362738"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BE730D">
                <w:t>1.0</w:t>
              </w:r>
            </w:sdtContent>
          </w:sdt>
        </w:p>
      </w:sdtContent>
    </w:sdt>
    <w:sdt>
      <w:sdtPr>
        <w:rPr>
          <w:rStyle w:val="a7"/>
        </w:rPr>
        <w:id w:val="1592450"/>
        <w:lock w:val="contentLocked"/>
      </w:sdtPr>
      <w:sdtEndPr>
        <w:rPr>
          <w:rStyle w:val="a2"/>
        </w:rPr>
      </w:sdtEndPr>
      <w:sdtContent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Default="00800424" w:rsidP="000E200F">
          <w:pPr>
            <w:rPr>
              <w:rStyle w:val="a7"/>
            </w:rPr>
          </w:pPr>
        </w:p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Pr="00112437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800424" w:rsidP="000E200F"/>
        <w:p w:rsidR="00800424" w:rsidRDefault="001129C0" w:rsidP="000E200F"/>
      </w:sdtContent>
    </w:sdt>
    <w:p w:rsidR="00800424" w:rsidRDefault="00800424" w:rsidP="000E200F">
      <w:pPr>
        <w:pStyle w:val="af9"/>
        <w:jc w:val="left"/>
      </w:pPr>
      <w:r>
        <w:br w:type="page"/>
      </w:r>
    </w:p>
    <w:p w:rsidR="00800424" w:rsidRDefault="00800424" w:rsidP="000E200F">
      <w:pPr>
        <w:pStyle w:val="a6"/>
        <w:sectPr w:rsidR="00800424" w:rsidSect="0012362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95" w:right="566" w:bottom="709" w:left="1418" w:header="568" w:footer="673" w:gutter="0"/>
          <w:pgNumType w:start="1"/>
          <w:cols w:space="708"/>
          <w:titlePg/>
          <w:docGrid w:linePitch="360"/>
        </w:sectPr>
      </w:pPr>
    </w:p>
    <w:sdt>
      <w:sdtPr>
        <w:rPr>
          <w:rFonts w:eastAsia="Times New Roman"/>
          <w:b w:val="0"/>
          <w:bCs w:val="0"/>
          <w:sz w:val="24"/>
          <w:szCs w:val="24"/>
          <w:lang w:eastAsia="ru-RU"/>
        </w:rPr>
        <w:id w:val="13064482"/>
        <w:docPartObj>
          <w:docPartGallery w:val="Table of Contents"/>
          <w:docPartUnique/>
        </w:docPartObj>
      </w:sdtPr>
      <w:sdtEndPr/>
      <w:sdtContent>
        <w:p w:rsidR="00A94AF0" w:rsidRDefault="00800424" w:rsidP="000E200F">
          <w:pPr>
            <w:pStyle w:val="af0"/>
            <w:rPr>
              <w:noProof/>
            </w:rPr>
          </w:pPr>
          <w:r>
            <w:t>Оглавление</w:t>
          </w:r>
          <w:r>
            <w:fldChar w:fldCharType="begin"/>
          </w:r>
          <w:r>
            <w:instrText xml:space="preserve"> TOC \h \z \t "Заголовок 1;1;Заголовок 2;2;Заголовок примечания;2" </w:instrText>
          </w:r>
          <w:r>
            <w:fldChar w:fldCharType="separate"/>
          </w:r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39" w:history="1">
            <w:r w:rsidR="00A94AF0" w:rsidRPr="00D919E1">
              <w:rPr>
                <w:rStyle w:val="af1"/>
              </w:rPr>
              <w:t>1.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Информация об организаторе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_Toc437417639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4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40" w:history="1">
            <w:r w:rsidR="00A94AF0" w:rsidRPr="00D919E1">
              <w:rPr>
                <w:rStyle w:val="af1"/>
              </w:rPr>
              <w:t>2.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Общее положение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_Toc437417640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4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49" w:history="1">
            <w:r w:rsidR="00A94AF0" w:rsidRPr="00D919E1">
              <w:rPr>
                <w:rStyle w:val="af1"/>
              </w:rPr>
              <w:t>3.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Сроки проведения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_Toc437417649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4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50" w:history="1">
            <w:r w:rsidR="00A94AF0" w:rsidRPr="00D919E1">
              <w:rPr>
                <w:rStyle w:val="af1"/>
              </w:rPr>
              <w:t>4.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Место проведения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_Toc437417650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5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51" w:history="1">
            <w:r w:rsidR="00A94AF0" w:rsidRPr="00D919E1">
              <w:rPr>
                <w:rStyle w:val="af1"/>
              </w:rPr>
              <w:t>5.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Содержание и условия стимулирующего мероприятия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_Toc437417651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5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57" w:history="1">
            <w:r w:rsidR="00A94AF0" w:rsidRPr="00D919E1">
              <w:rPr>
                <w:rStyle w:val="af1"/>
              </w:rPr>
              <w:t>6.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Количество, порядок и место получения стимулов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_Toc437417657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5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A94AF0" w:rsidRDefault="001129C0">
          <w:pPr>
            <w:pStyle w:val="1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7417661" w:history="1">
            <w:r w:rsidR="00A94AF0" w:rsidRPr="00D919E1">
              <w:rPr>
                <w:rStyle w:val="af1"/>
              </w:rPr>
              <w:t>7.</w:t>
            </w:r>
            <w:r w:rsidR="00A94AF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94AF0" w:rsidRPr="00D919E1">
              <w:rPr>
                <w:rStyle w:val="af1"/>
              </w:rPr>
              <w:t>Лист регистрации изменений</w:t>
            </w:r>
            <w:r w:rsidR="00A94AF0">
              <w:rPr>
                <w:noProof/>
                <w:webHidden/>
              </w:rPr>
              <w:tab/>
            </w:r>
            <w:r w:rsidR="00A94AF0">
              <w:rPr>
                <w:noProof/>
                <w:webHidden/>
              </w:rPr>
              <w:fldChar w:fldCharType="begin"/>
            </w:r>
            <w:r w:rsidR="00A94AF0">
              <w:rPr>
                <w:noProof/>
                <w:webHidden/>
              </w:rPr>
              <w:instrText xml:space="preserve"> PAGEREF _Toc437417661 \h </w:instrText>
            </w:r>
            <w:r w:rsidR="00A94AF0">
              <w:rPr>
                <w:noProof/>
                <w:webHidden/>
              </w:rPr>
            </w:r>
            <w:r w:rsidR="00A94AF0">
              <w:rPr>
                <w:noProof/>
                <w:webHidden/>
              </w:rPr>
              <w:fldChar w:fldCharType="separate"/>
            </w:r>
            <w:r w:rsidR="00A94AF0">
              <w:rPr>
                <w:noProof/>
                <w:webHidden/>
              </w:rPr>
              <w:t>6</w:t>
            </w:r>
            <w:r w:rsidR="00A94AF0">
              <w:rPr>
                <w:noProof/>
                <w:webHidden/>
              </w:rPr>
              <w:fldChar w:fldCharType="end"/>
            </w:r>
          </w:hyperlink>
        </w:p>
        <w:p w:rsidR="00851862" w:rsidRDefault="00800424" w:rsidP="00851862">
          <w:pPr>
            <w:pStyle w:val="af0"/>
          </w:pPr>
          <w:r>
            <w:fldChar w:fldCharType="end"/>
          </w:r>
        </w:p>
        <w:p w:rsidR="00800424" w:rsidRDefault="001129C0" w:rsidP="000E200F"/>
      </w:sdtContent>
    </w:sdt>
    <w:p w:rsidR="00800424" w:rsidRDefault="00800424" w:rsidP="000E200F">
      <w:pPr>
        <w:tabs>
          <w:tab w:val="clear" w:pos="-1843"/>
        </w:tabs>
        <w:spacing w:before="0" w:after="0"/>
        <w:ind w:left="357" w:hanging="357"/>
        <w:rPr>
          <w:rFonts w:eastAsiaTheme="majorEastAsia"/>
          <w:b/>
          <w:bCs/>
          <w:sz w:val="28"/>
          <w:szCs w:val="28"/>
          <w:lang w:eastAsia="en-US"/>
        </w:rPr>
      </w:pPr>
      <w:bookmarkStart w:id="2" w:name="_Toc243717382"/>
      <w:bookmarkStart w:id="3" w:name="_Toc243717688"/>
      <w:bookmarkStart w:id="4" w:name="_Toc243717771"/>
      <w:bookmarkStart w:id="5" w:name="_Toc243718458"/>
      <w:bookmarkStart w:id="6" w:name="_Toc243718796"/>
      <w:bookmarkStart w:id="7" w:name="_Toc243719004"/>
      <w:bookmarkStart w:id="8" w:name="_Ref247011093"/>
      <w:bookmarkStart w:id="9" w:name="_Toc243120258"/>
      <w:bookmarkStart w:id="10" w:name="_Toc243383511"/>
      <w:bookmarkStart w:id="11" w:name="_Toc243717379"/>
      <w:bookmarkStart w:id="12" w:name="_Toc243717685"/>
      <w:bookmarkStart w:id="13" w:name="_Toc243717768"/>
      <w:bookmarkStart w:id="14" w:name="_Toc243718455"/>
      <w:bookmarkStart w:id="15" w:name="_Toc243718793"/>
      <w:bookmarkStart w:id="16" w:name="_Toc243719001"/>
      <w:bookmarkStart w:id="17" w:name="Раздел"/>
      <w:bookmarkStart w:id="18" w:name="_Toc243719003"/>
      <w:bookmarkStart w:id="19" w:name="_Toc243718795"/>
      <w:bookmarkStart w:id="20" w:name="_Toc243718457"/>
      <w:bookmarkStart w:id="21" w:name="_Toc243717770"/>
      <w:bookmarkStart w:id="22" w:name="_Toc243717687"/>
      <w:bookmarkStart w:id="23" w:name="_Toc243717381"/>
      <w:bookmarkStart w:id="24" w:name="_Toc243383515"/>
      <w:r>
        <w:br w:type="page"/>
      </w:r>
    </w:p>
    <w:p w:rsidR="00800424" w:rsidRDefault="00204D7D" w:rsidP="000E200F">
      <w:pPr>
        <w:pStyle w:val="1"/>
      </w:pPr>
      <w:bookmarkStart w:id="25" w:name="_Toc437417639"/>
      <w:bookmarkStart w:id="26" w:name="_Toc258601230"/>
      <w:bookmarkStart w:id="27" w:name="_Toc258515426"/>
      <w:bookmarkStart w:id="28" w:name="_Toc25847842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Информация об организаторе</w:t>
      </w:r>
      <w:bookmarkEnd w:id="25"/>
    </w:p>
    <w:p w:rsidR="00441882" w:rsidRPr="00441882" w:rsidRDefault="00441882" w:rsidP="00441882">
      <w:pPr>
        <w:spacing w:after="0"/>
        <w:ind w:firstLine="0"/>
        <w:rPr>
          <w:lang w:eastAsia="en-US"/>
        </w:rPr>
      </w:pPr>
      <w:r w:rsidRPr="00441882">
        <w:rPr>
          <w:lang w:eastAsia="en-US"/>
        </w:rPr>
        <w:t>Организатор акции – АО «КБ «Искра»</w:t>
      </w:r>
    </w:p>
    <w:p w:rsidR="00441882" w:rsidRPr="00441882" w:rsidRDefault="00441882" w:rsidP="00441882">
      <w:pPr>
        <w:pStyle w:val="affc"/>
        <w:rPr>
          <w:rFonts w:ascii="Times New Roman" w:hAnsi="Times New Roman"/>
          <w:bCs/>
          <w:sz w:val="24"/>
          <w:szCs w:val="24"/>
        </w:rPr>
      </w:pPr>
      <w:r w:rsidRPr="00441882">
        <w:rPr>
          <w:rFonts w:ascii="Times New Roman" w:hAnsi="Times New Roman"/>
          <w:bCs/>
          <w:sz w:val="24"/>
          <w:szCs w:val="24"/>
        </w:rPr>
        <w:t xml:space="preserve">ИНН 2463029755 КПП 246301001 </w:t>
      </w:r>
    </w:p>
    <w:p w:rsidR="00441882" w:rsidRPr="00441882" w:rsidRDefault="00441882" w:rsidP="00441882">
      <w:pPr>
        <w:pStyle w:val="affc"/>
        <w:rPr>
          <w:rFonts w:ascii="Times New Roman" w:hAnsi="Times New Roman"/>
          <w:kern w:val="24"/>
          <w:sz w:val="24"/>
          <w:szCs w:val="24"/>
        </w:rPr>
      </w:pPr>
      <w:r w:rsidRPr="00441882">
        <w:rPr>
          <w:rFonts w:ascii="Times New Roman" w:hAnsi="Times New Roman"/>
          <w:kern w:val="24"/>
          <w:sz w:val="24"/>
          <w:szCs w:val="24"/>
        </w:rPr>
        <w:t>ОГРН 1022402130156</w:t>
      </w:r>
    </w:p>
    <w:p w:rsidR="00441882" w:rsidRPr="00441882" w:rsidRDefault="00441882" w:rsidP="00441882">
      <w:pPr>
        <w:pStyle w:val="affc"/>
        <w:rPr>
          <w:rFonts w:ascii="Times New Roman" w:hAnsi="Times New Roman"/>
          <w:kern w:val="24"/>
          <w:sz w:val="24"/>
          <w:szCs w:val="24"/>
        </w:rPr>
      </w:pPr>
      <w:r w:rsidRPr="00441882">
        <w:rPr>
          <w:rFonts w:ascii="Times New Roman" w:hAnsi="Times New Roman"/>
          <w:kern w:val="24"/>
          <w:sz w:val="24"/>
          <w:szCs w:val="24"/>
        </w:rPr>
        <w:t>Юридический адрес: ул. Телевизорная, дом 1, г. Красноярск, Российская Федерация.</w:t>
      </w:r>
    </w:p>
    <w:p w:rsidR="00441882" w:rsidRPr="00441882" w:rsidRDefault="00441882" w:rsidP="00441882">
      <w:pPr>
        <w:pStyle w:val="affc"/>
        <w:rPr>
          <w:rFonts w:ascii="Times New Roman" w:hAnsi="Times New Roman"/>
          <w:kern w:val="24"/>
          <w:sz w:val="24"/>
          <w:szCs w:val="24"/>
        </w:rPr>
      </w:pPr>
      <w:r w:rsidRPr="00441882">
        <w:rPr>
          <w:rFonts w:ascii="Times New Roman" w:hAnsi="Times New Roman"/>
          <w:kern w:val="24"/>
          <w:sz w:val="24"/>
          <w:szCs w:val="24"/>
        </w:rPr>
        <w:t>Почтовый адрес (только для переписки): ул. Телевизорная, дом 1, а/я 11967, г. Красноярск, Российская Федерация, 660028</w:t>
      </w:r>
    </w:p>
    <w:p w:rsidR="00441882" w:rsidRPr="00441882" w:rsidRDefault="00441882" w:rsidP="00441882">
      <w:pPr>
        <w:pStyle w:val="affc"/>
        <w:rPr>
          <w:rFonts w:ascii="Times New Roman" w:hAnsi="Times New Roman"/>
          <w:kern w:val="24"/>
          <w:sz w:val="24"/>
          <w:szCs w:val="24"/>
        </w:rPr>
      </w:pPr>
      <w:r w:rsidRPr="00441882">
        <w:rPr>
          <w:rFonts w:ascii="Times New Roman" w:hAnsi="Times New Roman"/>
          <w:kern w:val="24"/>
          <w:sz w:val="24"/>
          <w:szCs w:val="24"/>
        </w:rPr>
        <w:t>Тел. (391) 256-09-01, факс (391) 256-09-02</w:t>
      </w:r>
    </w:p>
    <w:p w:rsidR="00441882" w:rsidRPr="00441882" w:rsidRDefault="00441882" w:rsidP="00441882">
      <w:pPr>
        <w:pStyle w:val="affc"/>
        <w:rPr>
          <w:rFonts w:ascii="Times New Roman" w:hAnsi="Times New Roman"/>
          <w:kern w:val="24"/>
          <w:sz w:val="24"/>
          <w:szCs w:val="24"/>
        </w:rPr>
      </w:pPr>
      <w:r w:rsidRPr="00441882">
        <w:rPr>
          <w:rFonts w:ascii="Times New Roman" w:hAnsi="Times New Roman"/>
          <w:kern w:val="24"/>
          <w:sz w:val="24"/>
          <w:szCs w:val="24"/>
        </w:rPr>
        <w:t>Электронная почта (E-</w:t>
      </w:r>
      <w:proofErr w:type="spellStart"/>
      <w:r w:rsidRPr="00441882">
        <w:rPr>
          <w:rFonts w:ascii="Times New Roman" w:hAnsi="Times New Roman"/>
          <w:kern w:val="24"/>
          <w:sz w:val="24"/>
          <w:szCs w:val="24"/>
        </w:rPr>
        <w:t>mail</w:t>
      </w:r>
      <w:proofErr w:type="spellEnd"/>
      <w:r w:rsidRPr="00441882">
        <w:rPr>
          <w:rFonts w:ascii="Times New Roman" w:hAnsi="Times New Roman"/>
          <w:kern w:val="24"/>
          <w:sz w:val="24"/>
          <w:szCs w:val="24"/>
        </w:rPr>
        <w:t xml:space="preserve">): </w:t>
      </w:r>
      <w:hyperlink r:id="rId14" w:history="1">
        <w:r w:rsidRPr="00441882">
          <w:rPr>
            <w:rStyle w:val="af1"/>
            <w:rFonts w:ascii="Times New Roman" w:hAnsi="Times New Roman"/>
            <w:sz w:val="24"/>
            <w:szCs w:val="24"/>
          </w:rPr>
          <w:t>info@iskrakb.ru</w:t>
        </w:r>
      </w:hyperlink>
      <w:r w:rsidRPr="00441882">
        <w:rPr>
          <w:rFonts w:ascii="Times New Roman" w:hAnsi="Times New Roman"/>
          <w:sz w:val="24"/>
          <w:szCs w:val="24"/>
        </w:rPr>
        <w:t xml:space="preserve"> </w:t>
      </w:r>
    </w:p>
    <w:p w:rsidR="00441882" w:rsidRPr="00441882" w:rsidRDefault="00441882" w:rsidP="00441882">
      <w:pPr>
        <w:pStyle w:val="affc"/>
        <w:rPr>
          <w:rFonts w:ascii="Times New Roman" w:hAnsi="Times New Roman"/>
          <w:kern w:val="24"/>
          <w:sz w:val="24"/>
          <w:szCs w:val="24"/>
        </w:rPr>
      </w:pPr>
      <w:r w:rsidRPr="00441882">
        <w:rPr>
          <w:rFonts w:ascii="Times New Roman" w:hAnsi="Times New Roman"/>
          <w:kern w:val="24"/>
          <w:sz w:val="24"/>
          <w:szCs w:val="24"/>
        </w:rPr>
        <w:t>Интернет-сайт: www.iskrakb.ru</w:t>
      </w:r>
    </w:p>
    <w:p w:rsidR="00A70793" w:rsidRDefault="00A70793" w:rsidP="000E200F">
      <w:pPr>
        <w:rPr>
          <w:lang w:eastAsia="en-US"/>
        </w:rPr>
      </w:pPr>
    </w:p>
    <w:bookmarkStart w:id="29" w:name="_Toc437417640" w:displacedByCustomXml="next"/>
    <w:bookmarkStart w:id="30" w:name="_Toc396136920" w:displacedByCustomXml="next"/>
    <w:sdt>
      <w:sdtPr>
        <w:rPr>
          <w:rStyle w:val="10"/>
        </w:rPr>
        <w:id w:val="8905191"/>
      </w:sdtPr>
      <w:sdtEndPr>
        <w:rPr>
          <w:rStyle w:val="10"/>
          <w:b/>
        </w:rPr>
      </w:sdtEndPr>
      <w:sdtContent>
        <w:bookmarkEnd w:id="28" w:displacedByCustomXml="prev"/>
        <w:bookmarkEnd w:id="27" w:displacedByCustomXml="prev"/>
        <w:bookmarkEnd w:id="26" w:displacedByCustomXml="prev"/>
        <w:bookmarkEnd w:id="24" w:displacedByCustomXml="prev"/>
        <w:bookmarkEnd w:id="23" w:displacedByCustomXml="prev"/>
        <w:bookmarkEnd w:id="22" w:displacedByCustomXml="prev"/>
        <w:bookmarkEnd w:id="21" w:displacedByCustomXml="prev"/>
        <w:bookmarkEnd w:id="20" w:displacedByCustomXml="prev"/>
        <w:bookmarkEnd w:id="19" w:displacedByCustomXml="prev"/>
        <w:bookmarkEnd w:id="18" w:displacedByCustomXml="prev"/>
        <w:p w:rsidR="00800424" w:rsidRPr="00204D7D" w:rsidRDefault="00204D7D" w:rsidP="000E200F">
          <w:pPr>
            <w:pStyle w:val="1"/>
            <w:rPr>
              <w:b w:val="0"/>
            </w:rPr>
          </w:pPr>
          <w:r w:rsidRPr="00204D7D">
            <w:rPr>
              <w:rStyle w:val="10"/>
              <w:b/>
            </w:rPr>
            <w:t>Общее положение</w:t>
          </w:r>
        </w:p>
      </w:sdtContent>
    </w:sdt>
    <w:bookmarkEnd w:id="29" w:displacedByCustomXml="prev"/>
    <w:bookmarkEnd w:id="30" w:displacedByCustomXml="prev"/>
    <w:p w:rsidR="00895642" w:rsidRPr="00895642" w:rsidRDefault="00BE2CCA" w:rsidP="00895642">
      <w:pPr>
        <w:pStyle w:val="2"/>
        <w:rPr>
          <w:b w:val="0"/>
        </w:rPr>
      </w:pPr>
      <w:bookmarkStart w:id="31" w:name="_Toc437417641"/>
      <w:bookmarkStart w:id="32" w:name="_Toc437360198"/>
      <w:bookmarkStart w:id="33" w:name="_Toc424911495"/>
      <w:r>
        <w:rPr>
          <w:b w:val="0"/>
        </w:rPr>
        <w:t xml:space="preserve">Акция </w:t>
      </w:r>
      <w:r w:rsidRPr="00895642">
        <w:rPr>
          <w:b w:val="0"/>
        </w:rPr>
        <w:t xml:space="preserve">распространяется при оказании услуг </w:t>
      </w:r>
      <w:r w:rsidR="00895642" w:rsidRPr="00895642">
        <w:rPr>
          <w:b w:val="0"/>
        </w:rPr>
        <w:t xml:space="preserve">в соответствии с публичной офертой на  предоставление </w:t>
      </w:r>
      <w:proofErr w:type="spellStart"/>
      <w:r w:rsidR="00895642" w:rsidRPr="00895642">
        <w:rPr>
          <w:b w:val="0"/>
        </w:rPr>
        <w:t>телематических</w:t>
      </w:r>
      <w:proofErr w:type="spellEnd"/>
      <w:r w:rsidR="00895642" w:rsidRPr="00895642">
        <w:rPr>
          <w:b w:val="0"/>
        </w:rPr>
        <w:t xml:space="preserve"> услуг связи (доступ к сети Интернет) по беспроводным широкополосным каналам спутниковой связи с использованием данных </w:t>
      </w:r>
      <w:proofErr w:type="gramStart"/>
      <w:r w:rsidR="00895642" w:rsidRPr="00895642">
        <w:rPr>
          <w:b w:val="0"/>
        </w:rPr>
        <w:t>Интернет-доступа</w:t>
      </w:r>
      <w:bookmarkEnd w:id="31"/>
      <w:proofErr w:type="gramEnd"/>
    </w:p>
    <w:p w:rsidR="00895642" w:rsidRPr="00895642" w:rsidRDefault="00895642" w:rsidP="00895642">
      <w:pPr>
        <w:pStyle w:val="111"/>
        <w:numPr>
          <w:ilvl w:val="0"/>
          <w:numId w:val="0"/>
        </w:numPr>
        <w:ind w:left="567"/>
      </w:pPr>
      <w:r>
        <w:t>От 01.07.2015 гг.</w:t>
      </w:r>
    </w:p>
    <w:p w:rsidR="0043031E" w:rsidRDefault="0043031E" w:rsidP="00A70793">
      <w:pPr>
        <w:pStyle w:val="2"/>
        <w:rPr>
          <w:b w:val="0"/>
        </w:rPr>
      </w:pPr>
      <w:bookmarkStart w:id="34" w:name="_Toc437417642"/>
      <w:r>
        <w:rPr>
          <w:b w:val="0"/>
        </w:rPr>
        <w:t xml:space="preserve">Участником акции является лицо, совершившее покупку </w:t>
      </w:r>
      <w:r w:rsidRPr="0043031E">
        <w:rPr>
          <w:b w:val="0"/>
        </w:rPr>
        <w:t>абонентской земной станции спутниковой связи Ка диапазона 0,74 м в срок действия акции с 14.12.15-31.01.16</w:t>
      </w:r>
      <w:bookmarkEnd w:id="32"/>
      <w:bookmarkEnd w:id="34"/>
    </w:p>
    <w:p w:rsidR="0043031E" w:rsidRPr="002F405B" w:rsidRDefault="0043031E" w:rsidP="002F405B">
      <w:pPr>
        <w:pStyle w:val="2"/>
        <w:rPr>
          <w:b w:val="0"/>
        </w:rPr>
      </w:pPr>
      <w:bookmarkStart w:id="35" w:name="_Toc437360199"/>
      <w:bookmarkStart w:id="36" w:name="_Toc437417643"/>
      <w:proofErr w:type="gramStart"/>
      <w:r w:rsidRPr="002F405B">
        <w:rPr>
          <w:b w:val="0"/>
        </w:rPr>
        <w:t xml:space="preserve">При покупке оборудования </w:t>
      </w:r>
      <w:r w:rsidR="00B36CD9" w:rsidRPr="002F405B">
        <w:rPr>
          <w:b w:val="0"/>
        </w:rPr>
        <w:t xml:space="preserve">в АО «КБ «Искра» </w:t>
      </w:r>
      <w:r w:rsidRPr="002F405B">
        <w:rPr>
          <w:b w:val="0"/>
        </w:rPr>
        <w:t xml:space="preserve">для подключения </w:t>
      </w:r>
      <w:r w:rsidR="001C2A2B" w:rsidRPr="002F405B">
        <w:rPr>
          <w:b w:val="0"/>
        </w:rPr>
        <w:t>индивидуального доступа</w:t>
      </w:r>
      <w:r w:rsidRPr="002F405B">
        <w:rPr>
          <w:b w:val="0"/>
        </w:rPr>
        <w:t xml:space="preserve"> </w:t>
      </w:r>
      <w:r w:rsidR="00C461BE" w:rsidRPr="002F405B">
        <w:rPr>
          <w:b w:val="0"/>
        </w:rPr>
        <w:t xml:space="preserve">к сети интернет, оказываемого в рамках бренда </w:t>
      </w:r>
      <w:r w:rsidR="0033343E" w:rsidRPr="002F405B">
        <w:rPr>
          <w:b w:val="0"/>
        </w:rPr>
        <w:t xml:space="preserve"> </w:t>
      </w:r>
      <w:r w:rsidRPr="002F405B">
        <w:rPr>
          <w:b w:val="0"/>
        </w:rPr>
        <w:t>«СТРИЖ»</w:t>
      </w:r>
      <w:r w:rsidR="00C461BE" w:rsidRPr="002F405B">
        <w:rPr>
          <w:b w:val="0"/>
        </w:rPr>
        <w:t xml:space="preserve"> согласно прейскуранту </w:t>
      </w:r>
      <w:r w:rsidR="00A04A2A" w:rsidRPr="002F405B">
        <w:rPr>
          <w:b w:val="0"/>
        </w:rPr>
        <w:t xml:space="preserve">на типовые станции спутниковой связи «Искра-А» от </w:t>
      </w:r>
      <w:r w:rsidR="00D70601" w:rsidRPr="002F405B">
        <w:rPr>
          <w:b w:val="0"/>
        </w:rPr>
        <w:t>14.12.</w:t>
      </w:r>
      <w:r w:rsidR="00A04A2A" w:rsidRPr="002F405B">
        <w:rPr>
          <w:b w:val="0"/>
        </w:rPr>
        <w:t xml:space="preserve">2015 г. </w:t>
      </w:r>
      <w:r w:rsidR="00C461BE" w:rsidRPr="002F405B">
        <w:rPr>
          <w:b w:val="0"/>
        </w:rPr>
        <w:t>раздел</w:t>
      </w:r>
      <w:r w:rsidR="00A04A2A" w:rsidRPr="002F405B">
        <w:rPr>
          <w:b w:val="0"/>
        </w:rPr>
        <w:t xml:space="preserve"> «Стоимость АС Hughes KA»</w:t>
      </w:r>
      <w:r w:rsidR="00C461BE" w:rsidRPr="002F405B">
        <w:rPr>
          <w:b w:val="0"/>
        </w:rPr>
        <w:t xml:space="preserve"> пункт </w:t>
      </w:r>
      <w:r w:rsidR="00A04A2A" w:rsidRPr="002F405B">
        <w:rPr>
          <w:b w:val="0"/>
        </w:rPr>
        <w:t xml:space="preserve">1. </w:t>
      </w:r>
      <w:r w:rsidR="00240B4B">
        <w:rPr>
          <w:b w:val="0"/>
        </w:rPr>
        <w:t>(далее Оборудование)</w:t>
      </w:r>
      <w:r w:rsidRPr="002F405B">
        <w:rPr>
          <w:b w:val="0"/>
        </w:rPr>
        <w:t xml:space="preserve"> Участник по</w:t>
      </w:r>
      <w:r w:rsidR="00B57D4C" w:rsidRPr="002F405B">
        <w:rPr>
          <w:b w:val="0"/>
        </w:rPr>
        <w:t xml:space="preserve">лучает 2 (две) карты доступа к </w:t>
      </w:r>
      <w:r w:rsidRPr="002F405B">
        <w:rPr>
          <w:b w:val="0"/>
        </w:rPr>
        <w:t>тарифному плану «</w:t>
      </w:r>
      <w:proofErr w:type="spellStart"/>
      <w:r w:rsidRPr="002F405B">
        <w:rPr>
          <w:b w:val="0"/>
        </w:rPr>
        <w:t>КА_Комфортный</w:t>
      </w:r>
      <w:proofErr w:type="spellEnd"/>
      <w:r w:rsidRPr="002F405B">
        <w:rPr>
          <w:b w:val="0"/>
        </w:rPr>
        <w:t xml:space="preserve">» стоимостью </w:t>
      </w:r>
      <w:r w:rsidR="00DF6E36" w:rsidRPr="002F405B">
        <w:rPr>
          <w:b w:val="0"/>
        </w:rPr>
        <w:t xml:space="preserve">1380.00 руб. </w:t>
      </w:r>
      <w:r w:rsidRPr="002F405B">
        <w:rPr>
          <w:b w:val="0"/>
        </w:rPr>
        <w:t xml:space="preserve">согласно прейскуранту </w:t>
      </w:r>
      <w:r w:rsidR="00A04A2A" w:rsidRPr="002F405B">
        <w:rPr>
          <w:b w:val="0"/>
        </w:rPr>
        <w:t xml:space="preserve">на </w:t>
      </w:r>
      <w:r w:rsidR="002F405B" w:rsidRPr="002F405B">
        <w:rPr>
          <w:b w:val="0"/>
        </w:rPr>
        <w:t>тарифы на услуги связи</w:t>
      </w:r>
      <w:proofErr w:type="gramEnd"/>
      <w:r w:rsidR="002F405B" w:rsidRPr="002F405B">
        <w:rPr>
          <w:b w:val="0"/>
        </w:rPr>
        <w:t xml:space="preserve">, оборудование, прочие услуги и работы, предоставляемые  ООО «Инжиниринговое бюро Феникс»  раздел 1, пункт 1.4.3 </w:t>
      </w:r>
      <w:r w:rsidR="00DF6E36">
        <w:rPr>
          <w:b w:val="0"/>
        </w:rPr>
        <w:t xml:space="preserve"> </w:t>
      </w:r>
      <w:r w:rsidR="00240B4B">
        <w:rPr>
          <w:b w:val="0"/>
        </w:rPr>
        <w:t xml:space="preserve">(далее Тариф) </w:t>
      </w:r>
      <w:r w:rsidRPr="002F405B">
        <w:rPr>
          <w:b w:val="0"/>
        </w:rPr>
        <w:t>каждая</w:t>
      </w:r>
      <w:r w:rsidR="001C2A2B" w:rsidRPr="002F405B">
        <w:rPr>
          <w:b w:val="0"/>
        </w:rPr>
        <w:t xml:space="preserve"> </w:t>
      </w:r>
      <w:r w:rsidRPr="002F405B">
        <w:rPr>
          <w:b w:val="0"/>
        </w:rPr>
        <w:t xml:space="preserve"> за 00.00 рублей.</w:t>
      </w:r>
      <w:bookmarkEnd w:id="35"/>
      <w:bookmarkEnd w:id="36"/>
    </w:p>
    <w:p w:rsidR="00A70793" w:rsidRDefault="00A70793" w:rsidP="00A70793">
      <w:pPr>
        <w:pStyle w:val="2"/>
        <w:rPr>
          <w:b w:val="0"/>
        </w:rPr>
      </w:pPr>
      <w:bookmarkStart w:id="37" w:name="_Toc437360200"/>
      <w:bookmarkStart w:id="38" w:name="_Toc437417644"/>
      <w:r w:rsidRPr="00A70793">
        <w:rPr>
          <w:b w:val="0"/>
        </w:rPr>
        <w:t>Данная акция не является стимулирующей лотереей</w:t>
      </w:r>
      <w:r>
        <w:rPr>
          <w:b w:val="0"/>
        </w:rPr>
        <w:t>.</w:t>
      </w:r>
      <w:bookmarkEnd w:id="33"/>
      <w:bookmarkEnd w:id="37"/>
      <w:bookmarkEnd w:id="38"/>
    </w:p>
    <w:p w:rsidR="00A70793" w:rsidRDefault="00A70793" w:rsidP="00A70793">
      <w:pPr>
        <w:pStyle w:val="2"/>
        <w:rPr>
          <w:b w:val="0"/>
        </w:rPr>
      </w:pPr>
      <w:bookmarkStart w:id="39" w:name="_Toc424911496"/>
      <w:bookmarkStart w:id="40" w:name="_Toc437360201"/>
      <w:bookmarkStart w:id="41" w:name="_Toc437417645"/>
      <w:r w:rsidRPr="00A70793">
        <w:rPr>
          <w:b w:val="0"/>
        </w:rPr>
        <w:t>Информирование потенциальных участников Акции о сроках,</w:t>
      </w:r>
      <w:r w:rsidRPr="00A70793">
        <w:rPr>
          <w:b w:val="0"/>
          <w:color w:val="000000"/>
          <w:shd w:val="clear" w:color="auto" w:fill="FFFFFF"/>
        </w:rPr>
        <w:t xml:space="preserve">  правилах проведения, количестве подарков,  месте и порядке их получения, при необходимости – о переносе сроков Акции осуществляется на официальном</w:t>
      </w:r>
      <w:r w:rsidRPr="00A70793">
        <w:rPr>
          <w:b w:val="0"/>
        </w:rPr>
        <w:t xml:space="preserve"> Интернет-сайте: </w:t>
      </w:r>
      <w:r w:rsidRPr="00A70793">
        <w:rPr>
          <w:b w:val="0"/>
          <w:lang w:val="en-US"/>
        </w:rPr>
        <w:t>www</w:t>
      </w:r>
      <w:r w:rsidRPr="00A70793">
        <w:rPr>
          <w:b w:val="0"/>
        </w:rPr>
        <w:t xml:space="preserve">. </w:t>
      </w:r>
      <w:proofErr w:type="spellStart"/>
      <w:r w:rsidRPr="00A70793">
        <w:rPr>
          <w:b w:val="0"/>
          <w:lang w:val="en-US"/>
        </w:rPr>
        <w:t>iskrakb</w:t>
      </w:r>
      <w:proofErr w:type="spellEnd"/>
      <w:r w:rsidRPr="00A70793">
        <w:rPr>
          <w:b w:val="0"/>
        </w:rPr>
        <w:t>.</w:t>
      </w:r>
      <w:proofErr w:type="spellStart"/>
      <w:r w:rsidRPr="00A70793">
        <w:rPr>
          <w:b w:val="0"/>
          <w:lang w:val="en-US"/>
        </w:rPr>
        <w:t>ru</w:t>
      </w:r>
      <w:proofErr w:type="spellEnd"/>
      <w:r>
        <w:rPr>
          <w:b w:val="0"/>
        </w:rPr>
        <w:t>.</w:t>
      </w:r>
      <w:bookmarkEnd w:id="39"/>
      <w:bookmarkEnd w:id="40"/>
      <w:bookmarkEnd w:id="41"/>
    </w:p>
    <w:p w:rsidR="00A70793" w:rsidRDefault="00A70793" w:rsidP="00A70793">
      <w:pPr>
        <w:pStyle w:val="2"/>
        <w:rPr>
          <w:b w:val="0"/>
          <w:color w:val="000000"/>
        </w:rPr>
      </w:pPr>
      <w:bookmarkStart w:id="42" w:name="_Toc424911497"/>
      <w:bookmarkStart w:id="43" w:name="_Toc437360202"/>
      <w:bookmarkStart w:id="44" w:name="_Toc437417646"/>
      <w:r w:rsidRPr="00A70793">
        <w:rPr>
          <w:b w:val="0"/>
          <w:color w:val="000000"/>
        </w:rPr>
        <w:t>Участие в акции подразумевает ознакомление и согласие участника с настоящими Правилами.</w:t>
      </w:r>
      <w:bookmarkEnd w:id="42"/>
      <w:bookmarkEnd w:id="43"/>
      <w:bookmarkEnd w:id="44"/>
    </w:p>
    <w:p w:rsidR="00A70793" w:rsidRPr="00A70793" w:rsidRDefault="00A70793" w:rsidP="00A70793">
      <w:pPr>
        <w:pStyle w:val="2"/>
        <w:rPr>
          <w:b w:val="0"/>
        </w:rPr>
      </w:pPr>
      <w:r>
        <w:t xml:space="preserve"> </w:t>
      </w:r>
      <w:bookmarkStart w:id="45" w:name="_Toc424911498"/>
      <w:bookmarkStart w:id="46" w:name="_Toc437360203"/>
      <w:bookmarkStart w:id="47" w:name="_Toc437417647"/>
      <w:r w:rsidRPr="00A70793">
        <w:rPr>
          <w:b w:val="0"/>
        </w:rPr>
        <w:t>Во всем, что не предусмотрено настоящими Правилами, организатор и участники стимулирующего мероприятия руководствуются действующим законодательством Российской Федерации.</w:t>
      </w:r>
      <w:bookmarkEnd w:id="45"/>
      <w:bookmarkEnd w:id="46"/>
      <w:bookmarkEnd w:id="47"/>
    </w:p>
    <w:p w:rsidR="00A70793" w:rsidRDefault="00A70793" w:rsidP="00A70793">
      <w:pPr>
        <w:pStyle w:val="2"/>
        <w:rPr>
          <w:b w:val="0"/>
        </w:rPr>
      </w:pPr>
      <w:bookmarkStart w:id="48" w:name="_Toc424911499"/>
      <w:bookmarkStart w:id="49" w:name="_Toc437360204"/>
      <w:bookmarkStart w:id="50" w:name="_Toc437417648"/>
      <w:r w:rsidRPr="00A70793">
        <w:rPr>
          <w:b w:val="0"/>
          <w:color w:val="000000"/>
        </w:rPr>
        <w:t xml:space="preserve">О прекращении или изменении условий Акции организатор уведомляет путём размещения соответствующей информации на сайте </w:t>
      </w:r>
      <w:r w:rsidRPr="00A70793">
        <w:rPr>
          <w:b w:val="0"/>
          <w:lang w:val="en-US"/>
        </w:rPr>
        <w:t>www</w:t>
      </w:r>
      <w:r w:rsidR="001F5345">
        <w:rPr>
          <w:b w:val="0"/>
        </w:rPr>
        <w:t>.</w:t>
      </w:r>
      <w:proofErr w:type="spellStart"/>
      <w:r w:rsidRPr="00A70793">
        <w:rPr>
          <w:b w:val="0"/>
          <w:lang w:val="en-US"/>
        </w:rPr>
        <w:t>iskrakb</w:t>
      </w:r>
      <w:proofErr w:type="spellEnd"/>
      <w:r w:rsidRPr="00A70793">
        <w:rPr>
          <w:b w:val="0"/>
        </w:rPr>
        <w:t>.</w:t>
      </w:r>
      <w:proofErr w:type="spellStart"/>
      <w:r w:rsidRPr="00A70793">
        <w:rPr>
          <w:b w:val="0"/>
          <w:lang w:val="en-US"/>
        </w:rPr>
        <w:t>ru</w:t>
      </w:r>
      <w:proofErr w:type="spellEnd"/>
      <w:r w:rsidRPr="00A70793">
        <w:rPr>
          <w:b w:val="0"/>
        </w:rPr>
        <w:t>.</w:t>
      </w:r>
      <w:bookmarkEnd w:id="48"/>
      <w:bookmarkEnd w:id="49"/>
      <w:bookmarkEnd w:id="50"/>
    </w:p>
    <w:p w:rsidR="00A70793" w:rsidRPr="00A70793" w:rsidRDefault="00A70793" w:rsidP="00A70793">
      <w:pPr>
        <w:pStyle w:val="111"/>
        <w:numPr>
          <w:ilvl w:val="0"/>
          <w:numId w:val="0"/>
        </w:numPr>
      </w:pPr>
    </w:p>
    <w:p w:rsidR="00800424" w:rsidRDefault="00A70793" w:rsidP="000E200F">
      <w:pPr>
        <w:pStyle w:val="1"/>
      </w:pPr>
      <w:bookmarkStart w:id="51" w:name="_Toc437417649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Сроки проведения</w:t>
      </w:r>
      <w:bookmarkEnd w:id="51"/>
    </w:p>
    <w:p w:rsidR="00A70793" w:rsidRPr="00FB1975" w:rsidRDefault="0063536E" w:rsidP="006C1605">
      <w:pPr>
        <w:ind w:firstLine="0"/>
        <w:rPr>
          <w:lang w:eastAsia="en-US"/>
        </w:rPr>
      </w:pPr>
      <w:r>
        <w:t>С</w:t>
      </w:r>
      <w:r w:rsidR="00FB1975" w:rsidRPr="00FB1975">
        <w:t xml:space="preserve"> 14.12.15-31.01.16</w:t>
      </w:r>
    </w:p>
    <w:bookmarkEnd w:id="17" w:displacedByCustomXml="next"/>
    <w:bookmarkStart w:id="52" w:name="_Toc437417650" w:displacedByCustomXml="next"/>
    <w:bookmarkStart w:id="53" w:name="_Toc396136926" w:displacedByCustomXml="next"/>
    <w:bookmarkStart w:id="54" w:name="_Toc243719007" w:displacedByCustomXml="next"/>
    <w:bookmarkStart w:id="55" w:name="_Toc243718799" w:displacedByCustomXml="next"/>
    <w:bookmarkStart w:id="56" w:name="_Toc243718461" w:displacedByCustomXml="next"/>
    <w:bookmarkStart w:id="57" w:name="_Toc243717774" w:displacedByCustomXml="next"/>
    <w:bookmarkStart w:id="58" w:name="_Toc243717691" w:displacedByCustomXml="next"/>
    <w:bookmarkStart w:id="59" w:name="_Toc243717385" w:displacedByCustomXml="next"/>
    <w:bookmarkStart w:id="60" w:name="_Ref243575056" w:displacedByCustomXml="next"/>
    <w:bookmarkStart w:id="61" w:name="_Ref243572459" w:displacedByCustomXml="next"/>
    <w:bookmarkStart w:id="62" w:name="_Toc243383517" w:displacedByCustomXml="next"/>
    <w:sdt>
      <w:sdtPr>
        <w:rPr>
          <w:rStyle w:val="10"/>
          <w:b/>
          <w:bCs/>
          <w:lang w:eastAsia="ru-RU"/>
        </w:rPr>
        <w:id w:val="23190723"/>
      </w:sdtPr>
      <w:sdtEndPr>
        <w:rPr>
          <w:rStyle w:val="a2"/>
          <w:rFonts w:eastAsia="Times New Roman"/>
          <w:b w:val="0"/>
          <w:bCs w:val="0"/>
          <w:sz w:val="24"/>
          <w:szCs w:val="24"/>
        </w:rPr>
      </w:sdtEndPr>
      <w:sdtContent>
        <w:p w:rsidR="00A70793" w:rsidRDefault="00A70793" w:rsidP="000E200F">
          <w:pPr>
            <w:pStyle w:val="1"/>
            <w:rPr>
              <w:bCs w:val="0"/>
            </w:rPr>
          </w:pPr>
          <w:r w:rsidRPr="00A70793">
            <w:rPr>
              <w:bCs w:val="0"/>
            </w:rPr>
            <w:t>Место проведения</w:t>
          </w:r>
          <w:bookmarkEnd w:id="52"/>
        </w:p>
        <w:p w:rsidR="00A70793" w:rsidRDefault="006C1605" w:rsidP="00A70793">
          <w:pPr>
            <w:spacing w:after="0"/>
            <w:ind w:firstLine="0"/>
          </w:pPr>
          <w:r>
            <w:rPr>
              <w:color w:val="000000"/>
            </w:rPr>
            <w:t>На территории РФ</w:t>
          </w:r>
        </w:p>
      </w:sdtContent>
    </w:sdt>
    <w:bookmarkEnd w:id="53" w:displacedByCustomXml="prev"/>
    <w:p w:rsidR="00A70793" w:rsidRPr="00A70793" w:rsidRDefault="00A70793" w:rsidP="00A70793">
      <w:pPr>
        <w:rPr>
          <w:lang w:eastAsia="en-US"/>
        </w:rPr>
      </w:pPr>
    </w:p>
    <w:bookmarkStart w:id="63" w:name="_Toc437417651" w:displacedByCustomXml="next"/>
    <w:sdt>
      <w:sdtPr>
        <w:rPr>
          <w:rStyle w:val="10"/>
          <w:b/>
          <w:bCs/>
          <w:lang w:eastAsia="ru-RU"/>
        </w:rPr>
        <w:id w:val="-427040973"/>
      </w:sdtPr>
      <w:sdtEndPr>
        <w:rPr>
          <w:rStyle w:val="a2"/>
          <w:rFonts w:eastAsia="Times New Roman"/>
          <w:bCs w:val="0"/>
          <w:sz w:val="24"/>
          <w:szCs w:val="24"/>
        </w:rPr>
      </w:sdtEndPr>
      <w:sdtContent>
        <w:p w:rsidR="00A70793" w:rsidRDefault="00A70793" w:rsidP="00A70793">
          <w:pPr>
            <w:pStyle w:val="1"/>
            <w:rPr>
              <w:bCs w:val="0"/>
            </w:rPr>
          </w:pPr>
          <w:r>
            <w:rPr>
              <w:bCs w:val="0"/>
            </w:rPr>
            <w:t>Содержание и условия стимулирующего мероприятия</w:t>
          </w:r>
          <w:bookmarkEnd w:id="63"/>
        </w:p>
        <w:p w:rsidR="0033343E" w:rsidRDefault="002D6F73" w:rsidP="002D6F73">
          <w:pPr>
            <w:pStyle w:val="2"/>
            <w:rPr>
              <w:b w:val="0"/>
            </w:rPr>
          </w:pPr>
          <w:bookmarkStart w:id="64" w:name="_Toc437360208"/>
          <w:bookmarkStart w:id="65" w:name="_Toc437417652"/>
          <w:r w:rsidRPr="002D6F73">
            <w:rPr>
              <w:b w:val="0"/>
            </w:rPr>
            <w:t xml:space="preserve">При покупке </w:t>
          </w:r>
          <w:r w:rsidR="00240B4B">
            <w:rPr>
              <w:b w:val="0"/>
            </w:rPr>
            <w:t>О</w:t>
          </w:r>
          <w:r w:rsidRPr="002D6F73">
            <w:rPr>
              <w:b w:val="0"/>
            </w:rPr>
            <w:t>борудования  в срок действия акции с 14.12.15-31.01.16, клиент п</w:t>
          </w:r>
          <w:r w:rsidR="00240B4B">
            <w:rPr>
              <w:b w:val="0"/>
            </w:rPr>
            <w:t xml:space="preserve">олучает 2 (две) карты доступа к Тарифу </w:t>
          </w:r>
          <w:r w:rsidRPr="002D6F73">
            <w:rPr>
              <w:b w:val="0"/>
            </w:rPr>
            <w:t>каждая</w:t>
          </w:r>
          <w:r w:rsidR="0033343E">
            <w:rPr>
              <w:b w:val="0"/>
            </w:rPr>
            <w:t xml:space="preserve"> </w:t>
          </w:r>
          <w:r w:rsidRPr="002D6F73">
            <w:rPr>
              <w:b w:val="0"/>
            </w:rPr>
            <w:t>за 00.00 рублей.</w:t>
          </w:r>
          <w:bookmarkEnd w:id="64"/>
          <w:bookmarkEnd w:id="65"/>
        </w:p>
        <w:p w:rsidR="0033343E" w:rsidRDefault="0033343E" w:rsidP="0033343E">
          <w:pPr>
            <w:pStyle w:val="2"/>
            <w:rPr>
              <w:b w:val="0"/>
            </w:rPr>
          </w:pPr>
          <w:bookmarkStart w:id="66" w:name="_Toc437360209"/>
          <w:bookmarkStart w:id="67" w:name="_Toc437417653"/>
          <w:r w:rsidRPr="0033343E">
            <w:rPr>
              <w:b w:val="0"/>
            </w:rPr>
            <w:t>Карты доступны к активации в течение полугода с момента окончания акции</w:t>
          </w:r>
          <w:r>
            <w:rPr>
              <w:b w:val="0"/>
            </w:rPr>
            <w:t>.</w:t>
          </w:r>
          <w:bookmarkEnd w:id="66"/>
          <w:bookmarkEnd w:id="67"/>
        </w:p>
        <w:p w:rsidR="0002530B" w:rsidRDefault="0033343E" w:rsidP="0033343E">
          <w:pPr>
            <w:pStyle w:val="2"/>
            <w:rPr>
              <w:b w:val="0"/>
            </w:rPr>
          </w:pPr>
          <w:bookmarkStart w:id="68" w:name="_Toc437360210"/>
          <w:bookmarkStart w:id="69" w:name="_Toc437417654"/>
          <w:r w:rsidRPr="0033343E">
            <w:rPr>
              <w:b w:val="0"/>
            </w:rPr>
            <w:t>Активировать можно карты в любой последовательности и временном интервале, не превышающем период доступа к активации</w:t>
          </w:r>
          <w:r>
            <w:rPr>
              <w:b w:val="0"/>
            </w:rPr>
            <w:t>.</w:t>
          </w:r>
          <w:bookmarkEnd w:id="68"/>
          <w:bookmarkEnd w:id="69"/>
        </w:p>
        <w:p w:rsidR="004C6C0D" w:rsidRDefault="0002530B" w:rsidP="0002530B">
          <w:pPr>
            <w:pStyle w:val="2"/>
            <w:rPr>
              <w:b w:val="0"/>
            </w:rPr>
          </w:pPr>
          <w:bookmarkStart w:id="70" w:name="_Toc437360211"/>
          <w:bookmarkStart w:id="71" w:name="_Toc437417655"/>
          <w:r w:rsidRPr="0002530B">
            <w:rPr>
              <w:b w:val="0"/>
            </w:rPr>
            <w:t>Карты доступа к сети</w:t>
          </w:r>
          <w:r>
            <w:rPr>
              <w:b w:val="0"/>
            </w:rPr>
            <w:t>, участвующие в данной Акции, обмену и возврату не подлежат.</w:t>
          </w:r>
          <w:bookmarkEnd w:id="70"/>
          <w:bookmarkEnd w:id="71"/>
        </w:p>
        <w:p w:rsidR="0002530B" w:rsidRPr="004C6C0D" w:rsidRDefault="004C6C0D" w:rsidP="004C6C0D">
          <w:pPr>
            <w:pStyle w:val="2"/>
            <w:rPr>
              <w:b w:val="0"/>
              <w:color w:val="000000"/>
            </w:rPr>
          </w:pPr>
          <w:bookmarkStart w:id="72" w:name="_Toc437360212"/>
          <w:bookmarkStart w:id="73" w:name="_Toc437417656"/>
          <w:r>
            <w:rPr>
              <w:b w:val="0"/>
              <w:color w:val="000000"/>
            </w:rPr>
            <w:t xml:space="preserve">Один </w:t>
          </w:r>
          <w:r w:rsidRPr="00DB4193">
            <w:rPr>
              <w:b w:val="0"/>
              <w:color w:val="000000"/>
            </w:rPr>
            <w:t xml:space="preserve">Участник </w:t>
          </w:r>
          <w:r>
            <w:rPr>
              <w:b w:val="0"/>
              <w:color w:val="000000"/>
            </w:rPr>
            <w:t>может участвовать в Акции неограниченное количество раз при условии соблюдения Акции.</w:t>
          </w:r>
        </w:p>
      </w:sdtContent>
    </w:sdt>
    <w:bookmarkEnd w:id="73" w:displacedByCustomXml="prev"/>
    <w:bookmarkEnd w:id="72" w:displacedByCustomXml="prev"/>
    <w:bookmarkStart w:id="74" w:name="_Toc437417657" w:displacedByCustomXml="next"/>
    <w:sdt>
      <w:sdtPr>
        <w:rPr>
          <w:rStyle w:val="10"/>
          <w:b/>
          <w:bCs/>
          <w:lang w:eastAsia="ru-RU"/>
        </w:rPr>
        <w:id w:val="974099540"/>
      </w:sdtPr>
      <w:sdtEndPr>
        <w:rPr>
          <w:rStyle w:val="a2"/>
          <w:rFonts w:eastAsia="Times New Roman"/>
          <w:bCs w:val="0"/>
          <w:sz w:val="24"/>
          <w:szCs w:val="24"/>
        </w:rPr>
      </w:sdtEndPr>
      <w:sdtContent>
        <w:p w:rsidR="002F61C2" w:rsidRDefault="002F61C2" w:rsidP="002F61C2">
          <w:pPr>
            <w:pStyle w:val="1"/>
            <w:rPr>
              <w:bCs w:val="0"/>
            </w:rPr>
          </w:pPr>
          <w:r>
            <w:rPr>
              <w:bCs w:val="0"/>
            </w:rPr>
            <w:t>Количество, порядок и место получения стимулов</w:t>
          </w:r>
          <w:bookmarkEnd w:id="74"/>
        </w:p>
        <w:p w:rsidR="002F61C2" w:rsidRDefault="002F61C2" w:rsidP="002F61C2">
          <w:pPr>
            <w:pStyle w:val="2"/>
            <w:rPr>
              <w:lang w:eastAsia="en-US"/>
            </w:rPr>
          </w:pPr>
          <w:bookmarkStart w:id="75" w:name="_Toc424911504"/>
          <w:bookmarkStart w:id="76" w:name="_Toc437360214"/>
          <w:bookmarkStart w:id="77" w:name="_Toc437417658"/>
          <w:r>
            <w:rPr>
              <w:lang w:eastAsia="en-US"/>
            </w:rPr>
            <w:t>Количество</w:t>
          </w:r>
          <w:bookmarkEnd w:id="75"/>
          <w:bookmarkEnd w:id="76"/>
          <w:bookmarkEnd w:id="77"/>
        </w:p>
        <w:p w:rsidR="004C6C0D" w:rsidRPr="004C6C0D" w:rsidRDefault="004C6C0D" w:rsidP="004C6C0D">
          <w:pPr>
            <w:pStyle w:val="111"/>
            <w:numPr>
              <w:ilvl w:val="0"/>
              <w:numId w:val="0"/>
            </w:numPr>
            <w:tabs>
              <w:tab w:val="left" w:pos="7164"/>
            </w:tabs>
            <w:rPr>
              <w:b/>
              <w:lang w:eastAsia="en-US"/>
            </w:rPr>
          </w:pPr>
          <w:r>
            <w:t>Количество участников акции ограничено сроками проведения акции.</w:t>
          </w:r>
          <w:r>
            <w:tab/>
          </w:r>
        </w:p>
        <w:p w:rsidR="002F61C2" w:rsidRDefault="002F61C2" w:rsidP="002F61C2">
          <w:pPr>
            <w:pStyle w:val="2"/>
            <w:rPr>
              <w:lang w:eastAsia="en-US"/>
            </w:rPr>
          </w:pPr>
          <w:bookmarkStart w:id="78" w:name="_Toc424911505"/>
          <w:bookmarkStart w:id="79" w:name="_Toc437360215"/>
          <w:bookmarkStart w:id="80" w:name="_Toc437417659"/>
          <w:r>
            <w:rPr>
              <w:lang w:eastAsia="en-US"/>
            </w:rPr>
            <w:t>Порядок получения</w:t>
          </w:r>
          <w:bookmarkEnd w:id="78"/>
          <w:bookmarkEnd w:id="79"/>
          <w:bookmarkEnd w:id="80"/>
        </w:p>
        <w:p w:rsidR="004C6C0D" w:rsidRDefault="004C6C0D" w:rsidP="004C6C0D">
          <w:pPr>
            <w:pStyle w:val="2"/>
            <w:numPr>
              <w:ilvl w:val="0"/>
              <w:numId w:val="0"/>
            </w:numPr>
            <w:rPr>
              <w:lang w:eastAsia="en-US"/>
            </w:rPr>
          </w:pPr>
          <w:bookmarkStart w:id="81" w:name="_Toc437360216"/>
          <w:bookmarkStart w:id="82" w:name="_Toc437417660"/>
          <w:bookmarkStart w:id="83" w:name="_Toc424911506"/>
          <w:r w:rsidRPr="0043031E">
            <w:rPr>
              <w:b w:val="0"/>
            </w:rPr>
            <w:t xml:space="preserve">2 (две) карты доступа к </w:t>
          </w:r>
          <w:r w:rsidR="00317F2B">
            <w:rPr>
              <w:b w:val="0"/>
            </w:rPr>
            <w:t xml:space="preserve">Тарифу </w:t>
          </w:r>
          <w:r w:rsidRPr="0043031E">
            <w:rPr>
              <w:b w:val="0"/>
            </w:rPr>
            <w:t xml:space="preserve"> каждая</w:t>
          </w:r>
          <w:r>
            <w:rPr>
              <w:b w:val="0"/>
            </w:rPr>
            <w:t xml:space="preserve"> </w:t>
          </w:r>
          <w:r w:rsidRPr="0043031E">
            <w:rPr>
              <w:b w:val="0"/>
            </w:rPr>
            <w:t xml:space="preserve"> за 00.00 рубле</w:t>
          </w:r>
          <w:r w:rsidRPr="00E43C68">
            <w:rPr>
              <w:b w:val="0"/>
            </w:rPr>
            <w:t>й</w:t>
          </w:r>
          <w:r w:rsidRPr="00E43C68">
            <w:rPr>
              <w:b w:val="0"/>
              <w:lang w:eastAsia="en-US"/>
            </w:rPr>
            <w:t xml:space="preserve"> </w:t>
          </w:r>
          <w:r w:rsidR="00E43C68" w:rsidRPr="00E43C68">
            <w:rPr>
              <w:b w:val="0"/>
              <w:lang w:eastAsia="en-US"/>
            </w:rPr>
            <w:t>выдаются Участнику акции менеджером</w:t>
          </w:r>
          <w:r w:rsidR="00E1123B">
            <w:rPr>
              <w:b w:val="0"/>
              <w:lang w:eastAsia="en-US"/>
            </w:rPr>
            <w:t xml:space="preserve">, осуществившим продажу </w:t>
          </w:r>
          <w:r w:rsidR="00E43C68" w:rsidRPr="00E43C68">
            <w:rPr>
              <w:b w:val="0"/>
              <w:lang w:eastAsia="en-US"/>
            </w:rPr>
            <w:t xml:space="preserve"> </w:t>
          </w:r>
          <w:r w:rsidR="00317F2B">
            <w:rPr>
              <w:b w:val="0"/>
            </w:rPr>
            <w:t xml:space="preserve">Оборудования </w:t>
          </w:r>
          <w:r w:rsidR="00E1123B">
            <w:rPr>
              <w:b w:val="0"/>
            </w:rPr>
            <w:t xml:space="preserve"> в срок не более 10 рабочих дней с момента </w:t>
          </w:r>
          <w:bookmarkEnd w:id="81"/>
          <w:r w:rsidR="00EE7BB0">
            <w:rPr>
              <w:b w:val="0"/>
            </w:rPr>
            <w:t>покупки оборудования.</w:t>
          </w:r>
          <w:bookmarkEnd w:id="82"/>
        </w:p>
        <w:p w:rsidR="002F61C2" w:rsidRDefault="001129C0" w:rsidP="00E1123B">
          <w:pPr>
            <w:pStyle w:val="2"/>
            <w:numPr>
              <w:ilvl w:val="0"/>
              <w:numId w:val="0"/>
            </w:numPr>
            <w:rPr>
              <w:lang w:eastAsia="en-US"/>
            </w:rPr>
          </w:pPr>
        </w:p>
        <w:bookmarkEnd w:id="83" w:displacedByCustomXml="next"/>
      </w:sdtContent>
    </w:sdt>
    <w:p w:rsidR="00A70793" w:rsidRDefault="00A70793" w:rsidP="00A70793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  <w:bookmarkStart w:id="84" w:name="_Система_документации"/>
      <w:bookmarkStart w:id="85" w:name="_(Носители_информации"/>
      <w:bookmarkEnd w:id="84"/>
      <w:bookmarkEnd w:id="85"/>
      <w:bookmarkEnd w:id="62"/>
      <w:bookmarkEnd w:id="61"/>
      <w:bookmarkEnd w:id="60"/>
      <w:bookmarkEnd w:id="59"/>
      <w:bookmarkEnd w:id="58"/>
      <w:bookmarkEnd w:id="57"/>
      <w:bookmarkEnd w:id="56"/>
      <w:bookmarkEnd w:id="55"/>
      <w:bookmarkEnd w:id="54"/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13090C">
      <w:pPr>
        <w:rPr>
          <w:lang w:eastAsia="en-US"/>
        </w:rPr>
      </w:pPr>
    </w:p>
    <w:p w:rsidR="00E20D6D" w:rsidRDefault="00E20D6D" w:rsidP="00C23F11">
      <w:pPr>
        <w:ind w:firstLine="0"/>
        <w:rPr>
          <w:lang w:eastAsia="en-US"/>
        </w:rPr>
        <w:sectPr w:rsidR="00E20D6D" w:rsidSect="00EA3C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64" w:right="567" w:bottom="964" w:left="1418" w:header="454" w:footer="454" w:gutter="0"/>
          <w:cols w:space="708"/>
          <w:docGrid w:linePitch="360"/>
        </w:sectPr>
      </w:pPr>
    </w:p>
    <w:p w:rsidR="00851862" w:rsidRDefault="00851862" w:rsidP="00C23F11">
      <w:pPr>
        <w:ind w:firstLine="0"/>
      </w:pPr>
      <w:bookmarkStart w:id="86" w:name="_GoBack"/>
      <w:bookmarkEnd w:id="86"/>
    </w:p>
    <w:p w:rsidR="000E200F" w:rsidRDefault="00851862" w:rsidP="00851862">
      <w:pPr>
        <w:pStyle w:val="1"/>
      </w:pPr>
      <w:bookmarkStart w:id="87" w:name="_Toc396136931"/>
      <w:bookmarkStart w:id="88" w:name="_Toc437417661"/>
      <w:r>
        <w:t>Лист регистрации изменений</w:t>
      </w:r>
      <w:bookmarkEnd w:id="87"/>
      <w:bookmarkEnd w:id="88"/>
    </w:p>
    <w:tbl>
      <w:tblPr>
        <w:tblStyle w:val="af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417"/>
        <w:gridCol w:w="9923"/>
      </w:tblGrid>
      <w:tr w:rsidR="00851862" w:rsidRPr="00F06563" w:rsidTr="00851862"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№</w:t>
            </w:r>
          </w:p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ind w:left="-6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Версия,</w:t>
            </w:r>
          </w:p>
          <w:p w:rsidR="00851862" w:rsidRPr="00F06563" w:rsidRDefault="00851862" w:rsidP="00851862">
            <w:pPr>
              <w:pStyle w:val="af3"/>
              <w:ind w:left="-6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редакция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Статус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Дата</w:t>
            </w:r>
          </w:p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изменения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pct20" w:color="auto" w:fill="auto"/>
          </w:tcPr>
          <w:p w:rsidR="00851862" w:rsidRPr="00F06563" w:rsidRDefault="00851862" w:rsidP="00851862">
            <w:pPr>
              <w:pStyle w:val="af3"/>
              <w:jc w:val="center"/>
              <w:rPr>
                <w:b/>
                <w:sz w:val="24"/>
              </w:rPr>
            </w:pPr>
            <w:r w:rsidRPr="00F06563">
              <w:rPr>
                <w:b/>
                <w:sz w:val="24"/>
              </w:rPr>
              <w:t>Изменения</w:t>
            </w:r>
          </w:p>
        </w:tc>
      </w:tr>
      <w:tr w:rsidR="00851862" w:rsidRPr="00F06563" w:rsidTr="00851862">
        <w:tc>
          <w:tcPr>
            <w:tcW w:w="1134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851862" w:rsidRDefault="00B1407F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851862" w:rsidRDefault="00B1407F" w:rsidP="00851862">
            <w:pPr>
              <w:pStyle w:val="af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Разработано</w:t>
            </w:r>
          </w:p>
        </w:tc>
        <w:tc>
          <w:tcPr>
            <w:tcW w:w="1417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  <w:tc>
          <w:tcPr>
            <w:tcW w:w="9923" w:type="dxa"/>
            <w:shd w:val="clear" w:color="auto" w:fill="auto"/>
          </w:tcPr>
          <w:p w:rsidR="00851862" w:rsidRDefault="00851862" w:rsidP="00851862">
            <w:pPr>
              <w:pStyle w:val="af3"/>
              <w:rPr>
                <w:color w:val="000000" w:themeColor="text1"/>
                <w:sz w:val="24"/>
              </w:rPr>
            </w:pPr>
          </w:p>
        </w:tc>
      </w:tr>
    </w:tbl>
    <w:p w:rsidR="00851862" w:rsidRPr="00851862" w:rsidRDefault="00851862" w:rsidP="00851862">
      <w:pPr>
        <w:rPr>
          <w:lang w:eastAsia="en-US"/>
        </w:rPr>
      </w:pPr>
    </w:p>
    <w:p w:rsidR="000E200F" w:rsidRDefault="000E200F"/>
    <w:p w:rsidR="000E200F" w:rsidRDefault="000E200F"/>
    <w:p w:rsidR="00851862" w:rsidRDefault="00851862"/>
    <w:p w:rsidR="00851862" w:rsidRDefault="00851862"/>
    <w:p w:rsidR="00851862" w:rsidRDefault="00851862"/>
    <w:p w:rsidR="00851862" w:rsidRDefault="00851862"/>
    <w:p w:rsidR="00851862" w:rsidRDefault="00851862"/>
    <w:p w:rsidR="00851862" w:rsidRDefault="00851862"/>
    <w:p w:rsidR="000E200F" w:rsidRDefault="000E200F"/>
    <w:sectPr w:rsidR="000E200F" w:rsidSect="00E20D6D">
      <w:pgSz w:w="16838" w:h="11906" w:orient="landscape"/>
      <w:pgMar w:top="1134" w:right="567" w:bottom="567" w:left="567" w:header="45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78" w:rsidRDefault="00026078" w:rsidP="00800424">
      <w:pPr>
        <w:spacing w:before="0" w:after="0"/>
      </w:pPr>
      <w:r>
        <w:separator/>
      </w:r>
    </w:p>
  </w:endnote>
  <w:endnote w:type="continuationSeparator" w:id="0">
    <w:p w:rsidR="00026078" w:rsidRDefault="00026078" w:rsidP="008004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a"/>
      <w:pBdr>
        <w:top w:val="single" w:sz="12" w:space="1" w:color="365F91" w:themeColor="accent1" w:themeShade="B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3C7C12" w:rsidRDefault="00DF7BF8" w:rsidP="000E200F">
    <w:pPr>
      <w:pStyle w:val="aa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a"/>
      <w:pBdr>
        <w:top w:val="single" w:sz="12" w:space="1" w:color="365F91" w:themeColor="accent1" w:themeShade="BF"/>
      </w:pBdr>
      <w:tabs>
        <w:tab w:val="clear" w:pos="4677"/>
        <w:tab w:val="clear" w:pos="9355"/>
        <w:tab w:val="left" w:pos="3986"/>
      </w:tabs>
      <w:jc w:val="center"/>
    </w:pPr>
    <w:r>
      <w:t xml:space="preserve">г. Красноярск, </w:t>
    </w:r>
    <w:bookmarkStart w:id="1" w:name="Дата_документа"/>
    <w:r>
      <w:fldChar w:fldCharType="begin"/>
    </w:r>
    <w:r>
      <w:instrText xml:space="preserve"> DATE  \@ "MMMM yyyy"  \* MERGEFORMAT </w:instrText>
    </w:r>
    <w:r>
      <w:fldChar w:fldCharType="separate"/>
    </w:r>
    <w:r w:rsidR="001129C0">
      <w:rPr>
        <w:noProof/>
      </w:rPr>
      <w:t>декабрь 2015</w:t>
    </w:r>
    <w:r>
      <w:fldChar w:fldCharType="end"/>
    </w:r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12362C" w:rsidRDefault="001129C0" w:rsidP="0012362C">
    <w:pPr>
      <w:pStyle w:val="ac"/>
      <w:jc w:val="left"/>
    </w:pPr>
    <w:sdt>
      <w:sdtPr>
        <w:alias w:val="Название"/>
        <w:tag w:val=""/>
        <w:id w:val="-694148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0DD6">
          <w:t>Интернет 2 месяца бесплатно!</w:t>
        </w:r>
      </w:sdtContent>
    </w:sdt>
    <w:r w:rsidR="00DF7BF8">
      <w:t xml:space="preserve"> </w:t>
    </w:r>
    <w:sdt>
      <w:sdtPr>
        <w:id w:val="291411494"/>
        <w:lock w:val="sdtContentLocked"/>
      </w:sdtPr>
      <w:sdtEndPr/>
      <w:sdtContent>
        <w:r w:rsidR="00DF7BF8">
          <w:t>Версия</w:t>
        </w:r>
      </w:sdtContent>
    </w:sdt>
    <w:r w:rsidR="00DF7BF8" w:rsidRPr="00664679">
      <w:fldChar w:fldCharType="begin"/>
    </w:r>
    <w:r w:rsidR="00DF7BF8" w:rsidRPr="00664679">
      <w:instrText xml:space="preserve"> REF Версия \h  \* MERGEFORMAT </w:instrText>
    </w:r>
    <w:r w:rsidR="00DF7BF8" w:rsidRPr="00664679">
      <w:fldChar w:fldCharType="end"/>
    </w:r>
    <w:r w:rsidR="00DF7BF8" w:rsidRPr="00A83D9E">
      <w:t xml:space="preserve"> </w:t>
    </w:r>
    <w:sdt>
      <w:sdtPr>
        <w:alias w:val="Примечания"/>
        <w:tag w:val=""/>
        <w:id w:val="-211697562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E730D">
          <w:t>1.0</w:t>
        </w:r>
      </w:sdtContent>
    </w:sdt>
    <w:r w:rsidR="00DF7BF8" w:rsidRPr="00664679">
      <w:tab/>
    </w:r>
    <w:r w:rsidR="00DF7BF8">
      <w:fldChar w:fldCharType="begin"/>
    </w:r>
    <w:r w:rsidR="00DF7BF8">
      <w:instrText xml:space="preserve"> DATE  \@ "MMMM yyyy"  \* MERGEFORMAT </w:instrText>
    </w:r>
    <w:r w:rsidR="00DF7BF8">
      <w:fldChar w:fldCharType="separate"/>
    </w:r>
    <w:r>
      <w:rPr>
        <w:noProof/>
      </w:rPr>
      <w:t>декабрь 2015</w:t>
    </w:r>
    <w:r w:rsidR="00DF7BF8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965A36" w:rsidRDefault="00DF7BF8" w:rsidP="00A05C66">
    <w:pPr>
      <w:pStyle w:val="ac"/>
      <w:pBdr>
        <w:top w:val="single" w:sz="4" w:space="0" w:color="auto"/>
      </w:pBdr>
      <w:tabs>
        <w:tab w:val="left" w:pos="6297"/>
        <w:tab w:val="right" w:pos="9921"/>
      </w:tabs>
    </w:pPr>
    <w:r>
      <w:t xml:space="preserve">             </w:t>
    </w:r>
    <w:sdt>
      <w:sdtPr>
        <w:alias w:val="Название"/>
        <w:tag w:val=""/>
        <w:id w:val="23653050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0DD6">
          <w:t>Интернет 2 месяца бесплатно!</w:t>
        </w:r>
      </w:sdtContent>
    </w:sdt>
    <w:r>
      <w:t xml:space="preserve">  </w:t>
    </w:r>
    <w:sdt>
      <w:sdtPr>
        <w:id w:val="594062065"/>
        <w:lock w:val="sdtContentLocked"/>
      </w:sdtPr>
      <w:sdtEndPr/>
      <w:sdtContent>
        <w:r>
          <w:t>Версия</w:t>
        </w:r>
      </w:sdtContent>
    </w:sdt>
    <w:r w:rsidRPr="00664679">
      <w:fldChar w:fldCharType="begin"/>
    </w:r>
    <w:r w:rsidRPr="00664679">
      <w:instrText xml:space="preserve"> REF Версия \h  \* MERGEFORMAT </w:instrText>
    </w:r>
    <w:r w:rsidRPr="00664679">
      <w:fldChar w:fldCharType="separate"/>
    </w:r>
    <w:r>
      <w:t xml:space="preserve"> </w:t>
    </w:r>
    <w:sdt>
      <w:sdtPr>
        <w:alias w:val="Примечания"/>
        <w:tag w:val=""/>
        <w:id w:val="898019480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E730D">
          <w:t>1.0</w:t>
        </w:r>
      </w:sdtContent>
    </w:sdt>
    <w:r w:rsidRPr="00664679">
      <w:rPr>
        <w:rStyle w:val="a5"/>
      </w:rPr>
      <w:t>.</w:t>
    </w:r>
    <w:r w:rsidRPr="00664679">
      <w:fldChar w:fldCharType="end"/>
    </w:r>
    <w:r>
      <w:fldChar w:fldCharType="begin"/>
    </w:r>
    <w:r>
      <w:instrText xml:space="preserve"> DATE  \@ "MMMM yyyy"  \* MERGEFORMAT </w:instrText>
    </w:r>
    <w:r>
      <w:fldChar w:fldCharType="separate"/>
    </w:r>
    <w:r w:rsidR="001129C0">
      <w:rPr>
        <w:noProof/>
      </w:rPr>
      <w:t>декабрь 2015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742D89" w:rsidRDefault="00DF7BF8" w:rsidP="000E200F">
    <w:pPr>
      <w:pStyle w:val="ac"/>
    </w:pPr>
    <w:r w:rsidRPr="00742D89">
      <w:fldChar w:fldCharType="begin"/>
    </w:r>
    <w:r w:rsidRPr="00742D89">
      <w:instrText xml:space="preserve"> REF  Индекс_для_колонтитула  \* MERGEFORMAT </w:instrText>
    </w:r>
    <w:r w:rsidRPr="00742D89">
      <w:fldChar w:fldCharType="separate"/>
    </w:r>
    <w:r>
      <w:t>Ошибка! Источник ссылки не найден.</w:t>
    </w:r>
    <w:r w:rsidRPr="00742D89">
      <w:fldChar w:fldCharType="end"/>
    </w:r>
    <w:r>
      <w:t xml:space="preserve"> </w:t>
    </w:r>
    <w:r>
      <w:tab/>
    </w:r>
    <w:r>
      <w:tab/>
    </w:r>
    <w:r>
      <w:tab/>
    </w:r>
    <w:r>
      <w:tab/>
    </w:r>
    <w:r w:rsidRPr="00561A14">
      <w:tab/>
    </w:r>
    <w:r w:rsidR="00696041">
      <w:fldChar w:fldCharType="begin"/>
    </w:r>
    <w:r w:rsidR="00696041">
      <w:instrText xml:space="preserve"> REF  Версия  \* MERGEFORMAT </w:instrText>
    </w:r>
    <w:r w:rsidR="00696041">
      <w:fldChar w:fldCharType="separate"/>
    </w:r>
    <w:r>
      <w:t>Версия</w:t>
    </w:r>
    <w:proofErr w:type="gramStart"/>
    <w:r>
      <w:t xml:space="preserve"> </w:t>
    </w:r>
    <w:sdt>
      <w:sdtPr>
        <w:rPr>
          <w:rFonts w:eastAsiaTheme="majorEastAsia"/>
        </w:rPr>
        <w:alias w:val="Номер версии"/>
        <w:tag w:val="Номер версии"/>
        <w:id w:val="763726134"/>
        <w:showingPlcHdr/>
        <w:comboBox/>
      </w:sdtPr>
      <w:sdtEndPr>
        <w:rPr>
          <w:rStyle w:val="a7"/>
          <w:rFonts w:eastAsia="Times New Roman"/>
          <w:sz w:val="24"/>
          <w:szCs w:val="24"/>
        </w:rPr>
      </w:sdtEndPr>
      <w:sdtContent>
        <w:r w:rsidRPr="00E75015">
          <w:t>В</w:t>
        </w:r>
        <w:proofErr w:type="gramEnd"/>
        <w:r w:rsidRPr="00E75015">
          <w:t>ведите</w:t>
        </w:r>
        <w:r>
          <w:rPr>
            <w:rStyle w:val="a5"/>
          </w:rPr>
          <w:t xml:space="preserve"> номер версии</w:t>
        </w:r>
        <w:r w:rsidRPr="00863145">
          <w:rPr>
            <w:rStyle w:val="a5"/>
          </w:rPr>
          <w:t>.</w:t>
        </w:r>
      </w:sdtContent>
    </w:sdt>
    <w:r w:rsidRPr="00DF7263">
      <w:t>.</w:t>
    </w:r>
    <w:sdt>
      <w:sdtPr>
        <w:rPr>
          <w:rStyle w:val="a7"/>
        </w:rPr>
        <w:alias w:val="Редакция версии"/>
        <w:tag w:val="Редакция версии"/>
        <w:id w:val="933178518"/>
        <w:showingPlcHdr/>
        <w:comboBox/>
      </w:sdtPr>
      <w:sdtEndPr>
        <w:rPr>
          <w:rStyle w:val="a7"/>
        </w:rPr>
      </w:sdtEndPr>
      <w:sdtContent>
        <w:r>
          <w:rPr>
            <w:rStyle w:val="a5"/>
          </w:rPr>
          <w:t>Введите номер редакции версии</w:t>
        </w:r>
        <w:r w:rsidRPr="00863145">
          <w:rPr>
            <w:rStyle w:val="a5"/>
          </w:rPr>
          <w:t>.</w:t>
        </w:r>
      </w:sdtContent>
    </w:sdt>
    <w:r w:rsidR="00696041">
      <w:rPr>
        <w:rStyle w:val="a7"/>
      </w:rPr>
      <w:fldChar w:fldCharType="end"/>
    </w:r>
    <w:r w:rsidRPr="00742D89">
      <w:ptab w:relativeTo="margin" w:alignment="right" w:leader="none"/>
    </w:r>
    <w:r w:rsidRPr="00742D89"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из </w:t>
    </w:r>
    <w:r w:rsidR="001129C0">
      <w:fldChar w:fldCharType="begin"/>
    </w:r>
    <w:r w:rsidR="001129C0">
      <w:instrText xml:space="preserve"> NUMPAGES </w:instrText>
    </w:r>
    <w:r w:rsidR="001129C0">
      <w:fldChar w:fldCharType="separate"/>
    </w:r>
    <w:r>
      <w:rPr>
        <w:noProof/>
      </w:rPr>
      <w:t>3</w:t>
    </w:r>
    <w:r w:rsidR="001129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78" w:rsidRDefault="00026078" w:rsidP="00800424">
      <w:pPr>
        <w:spacing w:before="0" w:after="0"/>
      </w:pPr>
      <w:r>
        <w:separator/>
      </w:r>
    </w:p>
  </w:footnote>
  <w:footnote w:type="continuationSeparator" w:id="0">
    <w:p w:rsidR="00026078" w:rsidRDefault="00026078" w:rsidP="008004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E75015" w:rsidRDefault="00DF7BF8" w:rsidP="000E200F">
    <w:pPr>
      <w:pStyle w:val="a8"/>
      <w:pBdr>
        <w:bottom w:val="single" w:sz="12" w:space="1" w:color="365F91" w:themeColor="accent1" w:themeShade="BF"/>
      </w:pBd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4D62E9" w:rsidRDefault="007842A1" w:rsidP="000E200F">
    <w:pPr>
      <w:pStyle w:val="af7"/>
      <w:pBdr>
        <w:bottom w:val="single" w:sz="12" w:space="1" w:color="365F91" w:themeColor="accent1" w:themeShade="BF"/>
      </w:pBdr>
    </w:pPr>
    <w:r>
      <w:t>А</w:t>
    </w:r>
    <w:r w:rsidR="00DF7BF8">
      <w:t>кционерное общество</w:t>
    </w:r>
    <w:r w:rsidR="00DF7BF8" w:rsidRPr="00551138">
      <w:t xml:space="preserve"> «</w:t>
    </w:r>
    <w:r w:rsidR="00DF7BF8">
      <w:t>Красноярское конструкторское бюро</w:t>
    </w:r>
    <w:r w:rsidR="00DF7BF8" w:rsidRPr="00551138">
      <w:t xml:space="preserve"> </w:t>
    </w:r>
    <w:r w:rsidR="00DF7BF8" w:rsidRPr="004D62E9">
      <w:t>«Искра»</w:t>
    </w:r>
  </w:p>
  <w:p w:rsidR="00DF7BF8" w:rsidRDefault="00DF7BF8" w:rsidP="000E200F">
    <w:pPr>
      <w:pStyle w:val="af7"/>
      <w:pBdr>
        <w:bottom w:val="single" w:sz="12" w:space="1" w:color="365F91" w:themeColor="accent1" w:themeShade="BF"/>
      </w:pBdr>
    </w:pPr>
    <w:r>
      <w:t>СИСТЕМА МЕНЕДЖМЕНТА КАЧЕСТВА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fd"/>
    </w:pPr>
    <w:r w:rsidRPr="00CE09F2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1129C0">
      <w:rPr>
        <w:noProof/>
      </w:rPr>
      <w:t>2</w:t>
    </w:r>
    <w:r>
      <w:rPr>
        <w:noProof/>
      </w:rPr>
      <w:fldChar w:fldCharType="end"/>
    </w:r>
    <w:r w:rsidRPr="00CE09F2">
      <w:t xml:space="preserve"> из </w:t>
    </w:r>
    <w:r w:rsidR="001129C0">
      <w:fldChar w:fldCharType="begin"/>
    </w:r>
    <w:r w:rsidR="001129C0">
      <w:instrText xml:space="preserve"> NUMPAGES </w:instrText>
    </w:r>
    <w:r w:rsidR="001129C0">
      <w:fldChar w:fldCharType="separate"/>
    </w:r>
    <w:r w:rsidR="001129C0">
      <w:rPr>
        <w:noProof/>
      </w:rPr>
      <w:t>5</w:t>
    </w:r>
    <w:r w:rsidR="001129C0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Pr="00A75A35" w:rsidRDefault="00DF7BF8" w:rsidP="000E200F">
    <w:pPr>
      <w:pStyle w:val="ae"/>
    </w:pPr>
    <w:r w:rsidRPr="00A75A35">
      <w:t xml:space="preserve">Страница </w:t>
    </w:r>
    <w:r>
      <w:fldChar w:fldCharType="begin"/>
    </w:r>
    <w:r>
      <w:instrText xml:space="preserve"> PAGE  </w:instrText>
    </w:r>
    <w:r>
      <w:fldChar w:fldCharType="separate"/>
    </w:r>
    <w:r w:rsidR="001129C0">
      <w:rPr>
        <w:noProof/>
      </w:rPr>
      <w:t>3</w:t>
    </w:r>
    <w:r>
      <w:rPr>
        <w:noProof/>
      </w:rPr>
      <w:fldChar w:fldCharType="end"/>
    </w:r>
    <w:r w:rsidRPr="00A75A35">
      <w:t xml:space="preserve"> из </w:t>
    </w:r>
    <w:r w:rsidR="001129C0">
      <w:fldChar w:fldCharType="begin"/>
    </w:r>
    <w:r w:rsidR="001129C0">
      <w:instrText xml:space="preserve"> NUMPAGES </w:instrText>
    </w:r>
    <w:r w:rsidR="001129C0">
      <w:fldChar w:fldCharType="separate"/>
    </w:r>
    <w:r w:rsidR="001129C0">
      <w:rPr>
        <w:noProof/>
      </w:rPr>
      <w:t>5</w:t>
    </w:r>
    <w:r w:rsidR="001129C0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F8" w:rsidRDefault="00DF7BF8" w:rsidP="000E200F">
    <w:pPr>
      <w:pStyle w:val="ae"/>
    </w:pPr>
    <w:r>
      <w:t>ОАО «КБ «Искра»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2DD"/>
    <w:multiLevelType w:val="hybridMultilevel"/>
    <w:tmpl w:val="036468DC"/>
    <w:lvl w:ilvl="0" w:tplc="52645142">
      <w:start w:val="1"/>
      <w:numFmt w:val="bullet"/>
      <w:pStyle w:val="-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9A30385"/>
    <w:multiLevelType w:val="multilevel"/>
    <w:tmpl w:val="93EE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4E0CEB"/>
    <w:multiLevelType w:val="hybridMultilevel"/>
    <w:tmpl w:val="05222698"/>
    <w:lvl w:ilvl="0" w:tplc="22941180">
      <w:start w:val="1"/>
      <w:numFmt w:val="bullet"/>
      <w:pStyle w:val="a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3D61AE6"/>
    <w:multiLevelType w:val="multilevel"/>
    <w:tmpl w:val="DF347EDA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8A52A01"/>
    <w:multiLevelType w:val="multilevel"/>
    <w:tmpl w:val="78BC5612"/>
    <w:lvl w:ilvl="0">
      <w:start w:val="1"/>
      <w:numFmt w:val="decimal"/>
      <w:pStyle w:val="1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"/>
      <w:lvlText w:val="%2.%4.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24"/>
    <w:rsid w:val="00013BC4"/>
    <w:rsid w:val="0002530B"/>
    <w:rsid w:val="00026078"/>
    <w:rsid w:val="000353DA"/>
    <w:rsid w:val="000726F7"/>
    <w:rsid w:val="00082F98"/>
    <w:rsid w:val="00084F0D"/>
    <w:rsid w:val="000E200F"/>
    <w:rsid w:val="000E718E"/>
    <w:rsid w:val="001129C0"/>
    <w:rsid w:val="0012362C"/>
    <w:rsid w:val="0013090C"/>
    <w:rsid w:val="001A2EF1"/>
    <w:rsid w:val="001B0F1B"/>
    <w:rsid w:val="001C2A2B"/>
    <w:rsid w:val="001C46CE"/>
    <w:rsid w:val="001F5345"/>
    <w:rsid w:val="00204D7D"/>
    <w:rsid w:val="0023400C"/>
    <w:rsid w:val="0024043A"/>
    <w:rsid w:val="00240B4B"/>
    <w:rsid w:val="00254B17"/>
    <w:rsid w:val="00284A6A"/>
    <w:rsid w:val="002D6F73"/>
    <w:rsid w:val="002F0FA8"/>
    <w:rsid w:val="002F2783"/>
    <w:rsid w:val="002F405B"/>
    <w:rsid w:val="002F61C2"/>
    <w:rsid w:val="00317F2B"/>
    <w:rsid w:val="0033343E"/>
    <w:rsid w:val="003909F5"/>
    <w:rsid w:val="003A4892"/>
    <w:rsid w:val="0043031E"/>
    <w:rsid w:val="00430DD6"/>
    <w:rsid w:val="00441882"/>
    <w:rsid w:val="004C6C0D"/>
    <w:rsid w:val="004E24BD"/>
    <w:rsid w:val="0050227D"/>
    <w:rsid w:val="005030C1"/>
    <w:rsid w:val="00507C9F"/>
    <w:rsid w:val="0058593A"/>
    <w:rsid w:val="00633C46"/>
    <w:rsid w:val="0063536E"/>
    <w:rsid w:val="00646BD8"/>
    <w:rsid w:val="00657C16"/>
    <w:rsid w:val="00672DE2"/>
    <w:rsid w:val="00696041"/>
    <w:rsid w:val="006B0142"/>
    <w:rsid w:val="006C1605"/>
    <w:rsid w:val="006D4771"/>
    <w:rsid w:val="00715202"/>
    <w:rsid w:val="007224B0"/>
    <w:rsid w:val="00731080"/>
    <w:rsid w:val="00732861"/>
    <w:rsid w:val="00751DD4"/>
    <w:rsid w:val="00754780"/>
    <w:rsid w:val="007667F6"/>
    <w:rsid w:val="00770D4C"/>
    <w:rsid w:val="007842A1"/>
    <w:rsid w:val="00790CB2"/>
    <w:rsid w:val="007A6792"/>
    <w:rsid w:val="00800424"/>
    <w:rsid w:val="008119FF"/>
    <w:rsid w:val="00851862"/>
    <w:rsid w:val="00892CD0"/>
    <w:rsid w:val="00895642"/>
    <w:rsid w:val="00910EAF"/>
    <w:rsid w:val="00965A36"/>
    <w:rsid w:val="009D6067"/>
    <w:rsid w:val="00A02C8C"/>
    <w:rsid w:val="00A04A2A"/>
    <w:rsid w:val="00A05C66"/>
    <w:rsid w:val="00A36FF2"/>
    <w:rsid w:val="00A66523"/>
    <w:rsid w:val="00A70793"/>
    <w:rsid w:val="00A83D9E"/>
    <w:rsid w:val="00A94AF0"/>
    <w:rsid w:val="00AD20B0"/>
    <w:rsid w:val="00B1407F"/>
    <w:rsid w:val="00B36CD9"/>
    <w:rsid w:val="00B57D4C"/>
    <w:rsid w:val="00B97226"/>
    <w:rsid w:val="00BD5A7A"/>
    <w:rsid w:val="00BD6638"/>
    <w:rsid w:val="00BE2CCA"/>
    <w:rsid w:val="00BE730D"/>
    <w:rsid w:val="00C106BB"/>
    <w:rsid w:val="00C23F11"/>
    <w:rsid w:val="00C356EF"/>
    <w:rsid w:val="00C461BE"/>
    <w:rsid w:val="00C70C27"/>
    <w:rsid w:val="00C70C38"/>
    <w:rsid w:val="00C852B9"/>
    <w:rsid w:val="00CE19D9"/>
    <w:rsid w:val="00D70601"/>
    <w:rsid w:val="00DF1D9B"/>
    <w:rsid w:val="00DF6E36"/>
    <w:rsid w:val="00DF7BF8"/>
    <w:rsid w:val="00E1123B"/>
    <w:rsid w:val="00E20D6D"/>
    <w:rsid w:val="00E43C68"/>
    <w:rsid w:val="00EA3CDD"/>
    <w:rsid w:val="00EB1D34"/>
    <w:rsid w:val="00EE6D83"/>
    <w:rsid w:val="00EE7BB0"/>
    <w:rsid w:val="00EF1346"/>
    <w:rsid w:val="00F074AD"/>
    <w:rsid w:val="00F10F7C"/>
    <w:rsid w:val="00F73EBA"/>
    <w:rsid w:val="00F9616C"/>
    <w:rsid w:val="00FA4C2B"/>
    <w:rsid w:val="00F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c">
    <w:name w:val="Plain Text"/>
    <w:basedOn w:val="a1"/>
    <w:link w:val="affd"/>
    <w:uiPriority w:val="99"/>
    <w:unhideWhenUsed/>
    <w:rsid w:val="00441882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2"/>
    <w:link w:val="affc"/>
    <w:uiPriority w:val="99"/>
    <w:rsid w:val="00441882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0424"/>
    <w:pPr>
      <w:tabs>
        <w:tab w:val="right" w:pos="-1843"/>
      </w:tabs>
      <w:spacing w:before="120" w:after="12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00424"/>
    <w:pPr>
      <w:keepNext/>
      <w:keepLines/>
      <w:numPr>
        <w:numId w:val="2"/>
      </w:numPr>
      <w:spacing w:before="100" w:beforeAutospacing="1"/>
      <w:ind w:left="567" w:hanging="567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2">
    <w:name w:val="heading 2"/>
    <w:basedOn w:val="a1"/>
    <w:next w:val="111"/>
    <w:link w:val="20"/>
    <w:uiPriority w:val="9"/>
    <w:unhideWhenUsed/>
    <w:qFormat/>
    <w:rsid w:val="00800424"/>
    <w:pPr>
      <w:numPr>
        <w:ilvl w:val="1"/>
        <w:numId w:val="2"/>
      </w:numPr>
      <w:tabs>
        <w:tab w:val="center" w:pos="1134"/>
      </w:tabs>
      <w:spacing w:before="200"/>
      <w:ind w:left="567" w:hanging="567"/>
      <w:outlineLvl w:val="1"/>
    </w:pPr>
    <w:rPr>
      <w:b/>
    </w:rPr>
  </w:style>
  <w:style w:type="paragraph" w:styleId="3">
    <w:name w:val="heading 3"/>
    <w:basedOn w:val="2"/>
    <w:next w:val="a1"/>
    <w:link w:val="30"/>
    <w:uiPriority w:val="9"/>
    <w:unhideWhenUsed/>
    <w:qFormat/>
    <w:rsid w:val="00800424"/>
    <w:pPr>
      <w:numPr>
        <w:ilvl w:val="2"/>
      </w:numPr>
      <w:tabs>
        <w:tab w:val="clear" w:pos="1134"/>
        <w:tab w:val="center" w:pos="1276"/>
      </w:tabs>
      <w:ind w:left="0" w:firstLine="567"/>
      <w:outlineLvl w:val="2"/>
    </w:pPr>
    <w:rPr>
      <w:b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00424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2"/>
    <w:uiPriority w:val="99"/>
    <w:semiHidden/>
    <w:rsid w:val="00800424"/>
    <w:rPr>
      <w:color w:val="808080"/>
    </w:rPr>
  </w:style>
  <w:style w:type="paragraph" w:customStyle="1" w:styleId="a6">
    <w:name w:val="Версия документа"/>
    <w:basedOn w:val="a1"/>
    <w:link w:val="a7"/>
    <w:qFormat/>
    <w:rsid w:val="00800424"/>
    <w:pPr>
      <w:spacing w:before="0" w:after="0"/>
      <w:ind w:firstLine="0"/>
      <w:jc w:val="center"/>
    </w:pPr>
  </w:style>
  <w:style w:type="paragraph" w:styleId="a8">
    <w:name w:val="header"/>
    <w:basedOn w:val="a1"/>
    <w:link w:val="a9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сия документа Знак"/>
    <w:basedOn w:val="a2"/>
    <w:link w:val="a6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800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лонтитул нечентный нижний"/>
    <w:basedOn w:val="a1"/>
    <w:link w:val="ad"/>
    <w:qFormat/>
    <w:rsid w:val="00800424"/>
    <w:pPr>
      <w:pBdr>
        <w:top w:val="single" w:sz="4" w:space="1" w:color="auto"/>
      </w:pBdr>
      <w:spacing w:before="0" w:after="0"/>
      <w:ind w:firstLine="0"/>
      <w:jc w:val="right"/>
    </w:pPr>
    <w:rPr>
      <w:sz w:val="20"/>
      <w:szCs w:val="20"/>
    </w:rPr>
  </w:style>
  <w:style w:type="paragraph" w:customStyle="1" w:styleId="ae">
    <w:name w:val="Колонтитул нечетный верхний"/>
    <w:basedOn w:val="a6"/>
    <w:link w:val="af"/>
    <w:qFormat/>
    <w:rsid w:val="00800424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ad">
    <w:name w:val="Колонтитул нечентный нижний Знак"/>
    <w:basedOn w:val="a2"/>
    <w:link w:val="ac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Колонтитул нечетный верхний Знак"/>
    <w:basedOn w:val="a7"/>
    <w:link w:val="ae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TOC Heading"/>
    <w:basedOn w:val="1"/>
    <w:next w:val="a1"/>
    <w:uiPriority w:val="39"/>
    <w:unhideWhenUsed/>
    <w:qFormat/>
    <w:rsid w:val="00800424"/>
    <w:pPr>
      <w:numPr>
        <w:numId w:val="0"/>
      </w:numPr>
      <w:spacing w:line="276" w:lineRule="auto"/>
      <w:ind w:left="567"/>
      <w:outlineLvl w:val="9"/>
    </w:pPr>
  </w:style>
  <w:style w:type="paragraph" w:styleId="12">
    <w:name w:val="toc 1"/>
    <w:basedOn w:val="a1"/>
    <w:next w:val="a1"/>
    <w:autoRedefine/>
    <w:uiPriority w:val="39"/>
    <w:unhideWhenUsed/>
    <w:qFormat/>
    <w:rsid w:val="00800424"/>
    <w:pPr>
      <w:tabs>
        <w:tab w:val="left" w:pos="480"/>
        <w:tab w:val="right" w:leader="dot" w:pos="962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qFormat/>
    <w:rsid w:val="00800424"/>
    <w:pPr>
      <w:tabs>
        <w:tab w:val="left" w:leader="dot" w:pos="-1843"/>
        <w:tab w:val="left" w:pos="1540"/>
        <w:tab w:val="right" w:leader="dot" w:pos="9628"/>
      </w:tabs>
      <w:spacing w:after="100"/>
      <w:ind w:left="238"/>
    </w:pPr>
  </w:style>
  <w:style w:type="character" w:styleId="af1">
    <w:name w:val="Hyperlink"/>
    <w:basedOn w:val="a2"/>
    <w:uiPriority w:val="99"/>
    <w:unhideWhenUsed/>
    <w:rsid w:val="00800424"/>
    <w:rPr>
      <w:noProof/>
      <w:color w:val="0000FF" w:themeColor="hyperlink"/>
      <w:u w:val="single"/>
    </w:rPr>
  </w:style>
  <w:style w:type="character" w:customStyle="1" w:styleId="af2">
    <w:name w:val="Текст таблицы Знак"/>
    <w:basedOn w:val="a2"/>
    <w:link w:val="af3"/>
    <w:locked/>
    <w:rsid w:val="00800424"/>
    <w:rPr>
      <w:rFonts w:ascii="Times New Roman" w:hAnsi="Times New Roman" w:cs="Arial"/>
      <w:sz w:val="20"/>
      <w:szCs w:val="24"/>
    </w:rPr>
  </w:style>
  <w:style w:type="paragraph" w:customStyle="1" w:styleId="af3">
    <w:name w:val="Текст таблицы"/>
    <w:basedOn w:val="a1"/>
    <w:link w:val="af2"/>
    <w:qFormat/>
    <w:rsid w:val="00800424"/>
    <w:pPr>
      <w:keepLines/>
      <w:spacing w:before="0" w:after="60"/>
      <w:ind w:firstLine="0"/>
      <w:contextualSpacing/>
    </w:pPr>
    <w:rPr>
      <w:rFonts w:eastAsiaTheme="minorHAnsi" w:cs="Arial"/>
      <w:sz w:val="20"/>
      <w:lang w:eastAsia="en-US"/>
    </w:rPr>
  </w:style>
  <w:style w:type="paragraph" w:customStyle="1" w:styleId="111">
    <w:name w:val="Уровень 1_1_1"/>
    <w:basedOn w:val="3"/>
    <w:link w:val="1110"/>
    <w:qFormat/>
    <w:rsid w:val="00800424"/>
    <w:pPr>
      <w:tabs>
        <w:tab w:val="center" w:pos="-3402"/>
      </w:tabs>
      <w:spacing w:before="120"/>
      <w:ind w:left="567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800424"/>
    <w:pPr>
      <w:tabs>
        <w:tab w:val="clear" w:pos="-1843"/>
        <w:tab w:val="right" w:leader="dot" w:pos="9639"/>
      </w:tabs>
      <w:spacing w:after="100"/>
      <w:ind w:left="482"/>
    </w:pPr>
  </w:style>
  <w:style w:type="paragraph" w:customStyle="1" w:styleId="a0">
    <w:name w:val="Уровень а)"/>
    <w:basedOn w:val="11"/>
    <w:link w:val="af4"/>
    <w:qFormat/>
    <w:rsid w:val="00800424"/>
    <w:pPr>
      <w:numPr>
        <w:ilvl w:val="4"/>
      </w:numPr>
      <w:ind w:left="1701" w:hanging="425"/>
    </w:pPr>
  </w:style>
  <w:style w:type="paragraph" w:customStyle="1" w:styleId="11">
    <w:name w:val="Уровень 1_1"/>
    <w:basedOn w:val="a1"/>
    <w:qFormat/>
    <w:rsid w:val="00800424"/>
    <w:pPr>
      <w:numPr>
        <w:ilvl w:val="3"/>
        <w:numId w:val="2"/>
      </w:numPr>
      <w:tabs>
        <w:tab w:val="center" w:pos="993"/>
      </w:tabs>
    </w:pPr>
    <w:rPr>
      <w:rFonts w:eastAsiaTheme="minorHAnsi"/>
    </w:rPr>
  </w:style>
  <w:style w:type="character" w:styleId="af5">
    <w:name w:val="Emphasis"/>
    <w:basedOn w:val="a2"/>
    <w:uiPriority w:val="20"/>
    <w:qFormat/>
    <w:rsid w:val="00800424"/>
    <w:rPr>
      <w:b/>
      <w:iCs/>
    </w:rPr>
  </w:style>
  <w:style w:type="paragraph" w:customStyle="1" w:styleId="a">
    <w:name w:val="Маркеры"/>
    <w:basedOn w:val="a1"/>
    <w:link w:val="af6"/>
    <w:qFormat/>
    <w:rsid w:val="00800424"/>
    <w:pPr>
      <w:numPr>
        <w:numId w:val="1"/>
      </w:numPr>
      <w:tabs>
        <w:tab w:val="left" w:pos="993"/>
      </w:tabs>
      <w:ind w:left="993" w:hanging="426"/>
    </w:pPr>
  </w:style>
  <w:style w:type="character" w:customStyle="1" w:styleId="af6">
    <w:name w:val="Маркеры Знак"/>
    <w:basedOn w:val="a2"/>
    <w:link w:val="a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Шапка титула"/>
    <w:basedOn w:val="a1"/>
    <w:link w:val="af8"/>
    <w:qFormat/>
    <w:rsid w:val="00800424"/>
    <w:pPr>
      <w:pBdr>
        <w:bottom w:val="single" w:sz="4" w:space="1" w:color="365F91" w:themeColor="accent1" w:themeShade="BF"/>
      </w:pBdr>
      <w:ind w:firstLine="0"/>
      <w:jc w:val="center"/>
    </w:pPr>
  </w:style>
  <w:style w:type="paragraph" w:customStyle="1" w:styleId="af9">
    <w:name w:val="Низ титульного листа"/>
    <w:basedOn w:val="af7"/>
    <w:link w:val="afa"/>
    <w:qFormat/>
    <w:rsid w:val="00800424"/>
    <w:pPr>
      <w:pBdr>
        <w:top w:val="single" w:sz="4" w:space="1" w:color="365F91" w:themeColor="accent1" w:themeShade="BF"/>
        <w:bottom w:val="none" w:sz="0" w:space="0" w:color="auto"/>
      </w:pBdr>
    </w:pPr>
  </w:style>
  <w:style w:type="character" w:customStyle="1" w:styleId="af8">
    <w:name w:val="Шапка титула Знак"/>
    <w:basedOn w:val="a2"/>
    <w:link w:val="af7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з титульного листа Знак"/>
    <w:basedOn w:val="a7"/>
    <w:link w:val="af9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ид документа"/>
    <w:basedOn w:val="a1"/>
    <w:link w:val="afc"/>
    <w:qFormat/>
    <w:rsid w:val="00800424"/>
    <w:pPr>
      <w:ind w:firstLine="0"/>
      <w:jc w:val="center"/>
    </w:pPr>
    <w:rPr>
      <w:sz w:val="28"/>
    </w:rPr>
  </w:style>
  <w:style w:type="paragraph" w:customStyle="1" w:styleId="afd">
    <w:name w:val="Колонтитул четный верхний"/>
    <w:basedOn w:val="ae"/>
    <w:link w:val="afe"/>
    <w:qFormat/>
    <w:rsid w:val="00800424"/>
    <w:pPr>
      <w:jc w:val="left"/>
    </w:pPr>
  </w:style>
  <w:style w:type="character" w:customStyle="1" w:styleId="afc">
    <w:name w:val="Вид документа Знак"/>
    <w:basedOn w:val="a2"/>
    <w:link w:val="afb"/>
    <w:rsid w:val="0080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онтитул четный нижний"/>
    <w:basedOn w:val="ac"/>
    <w:link w:val="aff0"/>
    <w:qFormat/>
    <w:rsid w:val="00800424"/>
    <w:pPr>
      <w:jc w:val="left"/>
    </w:pPr>
  </w:style>
  <w:style w:type="character" w:customStyle="1" w:styleId="afe">
    <w:name w:val="Колонтитул четный верхний Знак"/>
    <w:basedOn w:val="af"/>
    <w:link w:val="afd"/>
    <w:rsid w:val="0080042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f0">
    <w:name w:val="Колонтитул четный нижний Знак"/>
    <w:basedOn w:val="ad"/>
    <w:link w:val="aff"/>
    <w:rsid w:val="00800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0">
    <w:name w:val="Уровень 1_1_1 Знак"/>
    <w:basedOn w:val="30"/>
    <w:link w:val="111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Уровень а) Знак"/>
    <w:basedOn w:val="a2"/>
    <w:link w:val="a0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документа"/>
    <w:basedOn w:val="a1"/>
    <w:link w:val="aff2"/>
    <w:qFormat/>
    <w:rsid w:val="00800424"/>
    <w:pPr>
      <w:ind w:firstLine="0"/>
      <w:jc w:val="center"/>
    </w:pPr>
    <w:rPr>
      <w:b/>
      <w:sz w:val="36"/>
      <w:szCs w:val="36"/>
    </w:rPr>
  </w:style>
  <w:style w:type="character" w:customStyle="1" w:styleId="aff2">
    <w:name w:val="Название документа Знак"/>
    <w:basedOn w:val="a2"/>
    <w:link w:val="aff1"/>
    <w:rsid w:val="0080042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-">
    <w:name w:val="Уровень -"/>
    <w:basedOn w:val="a0"/>
    <w:link w:val="-0"/>
    <w:qFormat/>
    <w:rsid w:val="00800424"/>
    <w:pPr>
      <w:numPr>
        <w:ilvl w:val="0"/>
        <w:numId w:val="3"/>
      </w:numPr>
      <w:ind w:left="1985" w:hanging="284"/>
    </w:pPr>
  </w:style>
  <w:style w:type="character" w:customStyle="1" w:styleId="-0">
    <w:name w:val="Уровень - Знак"/>
    <w:basedOn w:val="af4"/>
    <w:link w:val="-"/>
    <w:rsid w:val="008004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приложения"/>
    <w:basedOn w:val="a1"/>
    <w:link w:val="aff4"/>
    <w:qFormat/>
    <w:rsid w:val="00800424"/>
    <w:pPr>
      <w:spacing w:before="0" w:after="0"/>
      <w:jc w:val="right"/>
    </w:pPr>
  </w:style>
  <w:style w:type="character" w:customStyle="1" w:styleId="aff4">
    <w:name w:val="Заголовок приложения Знак"/>
    <w:basedOn w:val="a2"/>
    <w:link w:val="aff3"/>
    <w:rsid w:val="0080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приложения 2"/>
    <w:basedOn w:val="a1"/>
    <w:link w:val="23"/>
    <w:qFormat/>
    <w:rsid w:val="00800424"/>
    <w:pPr>
      <w:jc w:val="center"/>
    </w:pPr>
    <w:rPr>
      <w:b/>
      <w:lang w:eastAsia="en-US"/>
    </w:rPr>
  </w:style>
  <w:style w:type="character" w:customStyle="1" w:styleId="23">
    <w:name w:val="Заголовок приложения 2 Знак"/>
    <w:basedOn w:val="a2"/>
    <w:link w:val="22"/>
    <w:rsid w:val="0080042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5">
    <w:name w:val="Название приложения"/>
    <w:basedOn w:val="a1"/>
    <w:link w:val="aff6"/>
    <w:qFormat/>
    <w:rsid w:val="00800424"/>
    <w:pPr>
      <w:spacing w:before="0" w:after="0"/>
      <w:ind w:firstLine="0"/>
      <w:jc w:val="center"/>
    </w:pPr>
    <w:rPr>
      <w:b/>
    </w:rPr>
  </w:style>
  <w:style w:type="character" w:customStyle="1" w:styleId="aff6">
    <w:name w:val="Название приложения Знак"/>
    <w:basedOn w:val="a2"/>
    <w:link w:val="aff5"/>
    <w:rsid w:val="008004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7">
    <w:name w:val="Balloon Text"/>
    <w:basedOn w:val="a1"/>
    <w:link w:val="aff8"/>
    <w:uiPriority w:val="99"/>
    <w:semiHidden/>
    <w:unhideWhenUsed/>
    <w:rsid w:val="008004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80042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FollowedHyperlink"/>
    <w:basedOn w:val="a2"/>
    <w:uiPriority w:val="99"/>
    <w:semiHidden/>
    <w:unhideWhenUsed/>
    <w:rsid w:val="00BD6638"/>
    <w:rPr>
      <w:color w:val="800080" w:themeColor="followedHyperlink"/>
      <w:u w:val="single"/>
    </w:rPr>
  </w:style>
  <w:style w:type="table" w:styleId="affa">
    <w:name w:val="Table Grid"/>
    <w:basedOn w:val="a3"/>
    <w:uiPriority w:val="59"/>
    <w:rsid w:val="00851862"/>
    <w:pPr>
      <w:spacing w:after="0" w:line="240" w:lineRule="auto"/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b">
    <w:name w:val="List Paragraph"/>
    <w:basedOn w:val="a1"/>
    <w:uiPriority w:val="34"/>
    <w:qFormat/>
    <w:rsid w:val="00204D7D"/>
    <w:pPr>
      <w:tabs>
        <w:tab w:val="clear" w:pos="-1843"/>
      </w:tabs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c">
    <w:name w:val="Plain Text"/>
    <w:basedOn w:val="a1"/>
    <w:link w:val="affd"/>
    <w:uiPriority w:val="99"/>
    <w:unhideWhenUsed/>
    <w:rsid w:val="00441882"/>
    <w:pPr>
      <w:tabs>
        <w:tab w:val="clear" w:pos="-1843"/>
      </w:tabs>
      <w:spacing w:before="0" w:after="0"/>
      <w:ind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basedOn w:val="a2"/>
    <w:link w:val="affc"/>
    <w:uiPriority w:val="99"/>
    <w:rsid w:val="0044188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info@iskrak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2AEB-BFB9-4F6E-B47A-4D95B39F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 2 месяца бесплатно!</vt:lpstr>
    </vt:vector>
  </TitlesOfParts>
  <Company>ОАО "КБ" Искра"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 2 месяца бесплатно!</dc:title>
  <dc:creator>Соболь Александр Степанович</dc:creator>
  <dc:description>1.0</dc:description>
  <cp:lastModifiedBy>Шитенко Юлия Олеговна</cp:lastModifiedBy>
  <cp:revision>2</cp:revision>
  <dcterms:created xsi:type="dcterms:W3CDTF">2015-12-16T02:48:00Z</dcterms:created>
  <dcterms:modified xsi:type="dcterms:W3CDTF">2015-12-16T02:48:00Z</dcterms:modified>
</cp:coreProperties>
</file>